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74" w:rsidRPr="003171F7" w:rsidRDefault="003250E8" w:rsidP="001F5315">
      <w:pPr>
        <w:tabs>
          <w:tab w:val="left" w:pos="4962"/>
          <w:tab w:val="left" w:pos="6958"/>
          <w:tab w:val="right" w:pos="9921"/>
        </w:tabs>
        <w:rPr>
          <w:sz w:val="28"/>
          <w:szCs w:val="28"/>
        </w:rPr>
      </w:pPr>
      <w:r w:rsidRPr="003171F7">
        <w:rPr>
          <w:sz w:val="28"/>
          <w:szCs w:val="28"/>
        </w:rPr>
        <w:tab/>
      </w:r>
    </w:p>
    <w:tbl>
      <w:tblPr>
        <w:tblW w:w="5386" w:type="dxa"/>
        <w:tblInd w:w="4962" w:type="dxa"/>
        <w:tblLayout w:type="fixed"/>
        <w:tblLook w:val="04A0" w:firstRow="1" w:lastRow="0" w:firstColumn="1" w:lastColumn="0" w:noHBand="0" w:noVBand="1"/>
      </w:tblPr>
      <w:tblGrid>
        <w:gridCol w:w="5386"/>
      </w:tblGrid>
      <w:tr w:rsidR="00772274" w:rsidRPr="00512C41" w:rsidTr="00BB5B49">
        <w:tc>
          <w:tcPr>
            <w:tcW w:w="5386" w:type="dxa"/>
          </w:tcPr>
          <w:p w:rsidR="003B311B" w:rsidRPr="00512C41" w:rsidRDefault="00191FA5" w:rsidP="003B311B">
            <w:pPr>
              <w:tabs>
                <w:tab w:val="left" w:pos="6958"/>
                <w:tab w:val="right" w:pos="9921"/>
              </w:tabs>
              <w:ind w:left="175"/>
              <w:rPr>
                <w:sz w:val="28"/>
                <w:szCs w:val="28"/>
              </w:rPr>
            </w:pPr>
            <w:r w:rsidRPr="00512C41">
              <w:rPr>
                <w:sz w:val="28"/>
                <w:szCs w:val="28"/>
              </w:rPr>
              <w:t>УТВЕРЖДАЮ</w:t>
            </w:r>
            <w:r w:rsidR="00422648" w:rsidRPr="00512C41">
              <w:rPr>
                <w:sz w:val="28"/>
                <w:szCs w:val="28"/>
              </w:rPr>
              <w:t>:</w:t>
            </w:r>
          </w:p>
          <w:p w:rsidR="003B311B" w:rsidRPr="00512C41" w:rsidRDefault="003B311B" w:rsidP="003B311B">
            <w:pPr>
              <w:tabs>
                <w:tab w:val="left" w:pos="6958"/>
                <w:tab w:val="right" w:pos="9921"/>
              </w:tabs>
              <w:ind w:left="175"/>
              <w:rPr>
                <w:sz w:val="28"/>
                <w:szCs w:val="28"/>
              </w:rPr>
            </w:pPr>
          </w:p>
          <w:p w:rsidR="009E7EB0" w:rsidRDefault="00BB5B49" w:rsidP="001C7B63">
            <w:pPr>
              <w:tabs>
                <w:tab w:val="left" w:pos="6958"/>
                <w:tab w:val="right" w:pos="9921"/>
              </w:tabs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1C7B63" w:rsidRPr="00512C41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3B311B" w:rsidRPr="00512C41">
              <w:rPr>
                <w:sz w:val="28"/>
                <w:szCs w:val="28"/>
              </w:rPr>
              <w:t>;</w:t>
            </w:r>
          </w:p>
          <w:p w:rsidR="00BB5B49" w:rsidRDefault="00BB5B49" w:rsidP="001C7B63">
            <w:pPr>
              <w:tabs>
                <w:tab w:val="left" w:pos="6958"/>
                <w:tab w:val="right" w:pos="9921"/>
              </w:tabs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Апастовского муниципального района</w:t>
            </w:r>
          </w:p>
          <w:p w:rsidR="00BB5B49" w:rsidRPr="00512C41" w:rsidRDefault="00BB5B49" w:rsidP="001C7B63">
            <w:pPr>
              <w:tabs>
                <w:tab w:val="left" w:pos="6958"/>
                <w:tab w:val="right" w:pos="9921"/>
              </w:tabs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0504F9" w:rsidRPr="00512C41" w:rsidRDefault="00BB5B49" w:rsidP="001C7B63">
            <w:pPr>
              <w:tabs>
                <w:tab w:val="left" w:pos="6958"/>
                <w:tab w:val="right" w:pos="9921"/>
              </w:tabs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9E7EB0" w:rsidRPr="00512C41">
              <w:rPr>
                <w:sz w:val="28"/>
                <w:szCs w:val="28"/>
              </w:rPr>
              <w:t>П</w:t>
            </w:r>
            <w:r w:rsidR="003B311B" w:rsidRPr="00512C41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3B311B" w:rsidRPr="00512C41">
              <w:rPr>
                <w:sz w:val="28"/>
                <w:szCs w:val="28"/>
              </w:rPr>
              <w:t xml:space="preserve"> комиссии по координации работы по противодействию коррупции </w:t>
            </w:r>
            <w:r w:rsidR="001C7B63" w:rsidRPr="00512C41">
              <w:rPr>
                <w:sz w:val="28"/>
                <w:szCs w:val="28"/>
              </w:rPr>
              <w:t xml:space="preserve">в </w:t>
            </w:r>
            <w:r w:rsidR="00E81EED" w:rsidRPr="00512C41">
              <w:rPr>
                <w:sz w:val="28"/>
                <w:szCs w:val="28"/>
              </w:rPr>
              <w:t>Апастовском муниципальном районе</w:t>
            </w:r>
            <w:r w:rsidR="003B311B" w:rsidRPr="00512C41">
              <w:rPr>
                <w:sz w:val="28"/>
                <w:szCs w:val="28"/>
              </w:rPr>
              <w:t>.</w:t>
            </w:r>
          </w:p>
          <w:p w:rsidR="00422648" w:rsidRPr="00512C41" w:rsidRDefault="00422648" w:rsidP="001C7B63">
            <w:pPr>
              <w:ind w:left="175"/>
              <w:rPr>
                <w:sz w:val="28"/>
                <w:szCs w:val="28"/>
              </w:rPr>
            </w:pPr>
          </w:p>
          <w:p w:rsidR="00694057" w:rsidRPr="00512C41" w:rsidRDefault="00694057" w:rsidP="001C7B63">
            <w:pPr>
              <w:ind w:left="175"/>
              <w:rPr>
                <w:sz w:val="28"/>
                <w:szCs w:val="28"/>
              </w:rPr>
            </w:pPr>
            <w:r w:rsidRPr="00512C41">
              <w:rPr>
                <w:sz w:val="28"/>
                <w:szCs w:val="28"/>
              </w:rPr>
              <w:t>___________</w:t>
            </w:r>
            <w:r w:rsidR="003B311B" w:rsidRPr="00512C41">
              <w:rPr>
                <w:sz w:val="28"/>
                <w:szCs w:val="28"/>
              </w:rPr>
              <w:t>_</w:t>
            </w:r>
            <w:r w:rsidR="00BB5B49">
              <w:rPr>
                <w:sz w:val="28"/>
                <w:szCs w:val="28"/>
              </w:rPr>
              <w:t>Л</w:t>
            </w:r>
            <w:r w:rsidR="001C7B63" w:rsidRPr="00512C41">
              <w:rPr>
                <w:sz w:val="28"/>
                <w:szCs w:val="28"/>
              </w:rPr>
              <w:t>.</w:t>
            </w:r>
            <w:r w:rsidR="00BB5B49">
              <w:rPr>
                <w:sz w:val="28"/>
                <w:szCs w:val="28"/>
              </w:rPr>
              <w:t>Т</w:t>
            </w:r>
            <w:r w:rsidR="001C7B63" w:rsidRPr="00512C41">
              <w:rPr>
                <w:sz w:val="28"/>
                <w:szCs w:val="28"/>
              </w:rPr>
              <w:t xml:space="preserve">. </w:t>
            </w:r>
            <w:r w:rsidR="00BB5B49">
              <w:rPr>
                <w:sz w:val="28"/>
                <w:szCs w:val="28"/>
              </w:rPr>
              <w:t>Хантимиров</w:t>
            </w:r>
          </w:p>
          <w:p w:rsidR="00422648" w:rsidRPr="00512C41" w:rsidRDefault="00422648" w:rsidP="001C7B63">
            <w:pPr>
              <w:ind w:left="175"/>
              <w:rPr>
                <w:sz w:val="28"/>
                <w:szCs w:val="28"/>
              </w:rPr>
            </w:pPr>
          </w:p>
          <w:p w:rsidR="00694057" w:rsidRPr="00512C41" w:rsidRDefault="00BB5B49" w:rsidP="001C7B63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A5169" w:rsidRPr="00512C41">
              <w:rPr>
                <w:sz w:val="28"/>
                <w:szCs w:val="28"/>
              </w:rPr>
              <w:t xml:space="preserve"> </w:t>
            </w:r>
            <w:r w:rsidR="009E7EB0" w:rsidRPr="00512C41">
              <w:rPr>
                <w:sz w:val="28"/>
                <w:szCs w:val="28"/>
              </w:rPr>
              <w:t>декабря</w:t>
            </w:r>
            <w:r w:rsidR="0072466E" w:rsidRPr="00512C41">
              <w:rPr>
                <w:sz w:val="28"/>
                <w:szCs w:val="28"/>
              </w:rPr>
              <w:t xml:space="preserve"> </w:t>
            </w:r>
            <w:r w:rsidR="00CA5169" w:rsidRPr="00512C4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="0072466E" w:rsidRPr="00512C41">
              <w:rPr>
                <w:sz w:val="28"/>
                <w:szCs w:val="28"/>
              </w:rPr>
              <w:t xml:space="preserve"> </w:t>
            </w:r>
            <w:r w:rsidR="00694057" w:rsidRPr="00512C41">
              <w:rPr>
                <w:sz w:val="28"/>
                <w:szCs w:val="28"/>
              </w:rPr>
              <w:t>г</w:t>
            </w:r>
            <w:r w:rsidR="0072466E" w:rsidRPr="00512C41">
              <w:rPr>
                <w:sz w:val="28"/>
                <w:szCs w:val="28"/>
              </w:rPr>
              <w:t>ода</w:t>
            </w:r>
          </w:p>
          <w:p w:rsidR="00694057" w:rsidRPr="00512C41" w:rsidRDefault="00694057" w:rsidP="00C3560B">
            <w:pPr>
              <w:tabs>
                <w:tab w:val="left" w:pos="7970"/>
              </w:tabs>
              <w:jc w:val="right"/>
              <w:rPr>
                <w:sz w:val="28"/>
                <w:szCs w:val="28"/>
              </w:rPr>
            </w:pPr>
          </w:p>
          <w:p w:rsidR="00772274" w:rsidRPr="00512C41" w:rsidRDefault="00772274" w:rsidP="00C3560B">
            <w:pPr>
              <w:tabs>
                <w:tab w:val="left" w:pos="6958"/>
                <w:tab w:val="right" w:pos="9921"/>
              </w:tabs>
              <w:rPr>
                <w:sz w:val="28"/>
                <w:szCs w:val="28"/>
              </w:rPr>
            </w:pPr>
          </w:p>
        </w:tc>
      </w:tr>
    </w:tbl>
    <w:p w:rsidR="00556F77" w:rsidRPr="00512C41" w:rsidRDefault="00556F77" w:rsidP="00B8329E">
      <w:pPr>
        <w:jc w:val="center"/>
        <w:rPr>
          <w:sz w:val="28"/>
          <w:szCs w:val="28"/>
        </w:rPr>
      </w:pPr>
      <w:r w:rsidRPr="00512C41">
        <w:rPr>
          <w:sz w:val="28"/>
          <w:szCs w:val="28"/>
        </w:rPr>
        <w:t>П</w:t>
      </w:r>
      <w:r w:rsidR="00191FA5" w:rsidRPr="00512C41">
        <w:rPr>
          <w:sz w:val="28"/>
          <w:szCs w:val="28"/>
        </w:rPr>
        <w:t>ротокол</w:t>
      </w:r>
      <w:r w:rsidR="00AA6831" w:rsidRPr="00512C41">
        <w:rPr>
          <w:sz w:val="28"/>
          <w:szCs w:val="28"/>
        </w:rPr>
        <w:t xml:space="preserve"> заседания</w:t>
      </w:r>
      <w:r w:rsidR="00057C8C" w:rsidRPr="00512C41">
        <w:rPr>
          <w:sz w:val="28"/>
          <w:szCs w:val="28"/>
        </w:rPr>
        <w:t xml:space="preserve"> №</w:t>
      </w:r>
      <w:r w:rsidR="009878E8">
        <w:rPr>
          <w:sz w:val="28"/>
          <w:szCs w:val="28"/>
        </w:rPr>
        <w:t>4</w:t>
      </w:r>
    </w:p>
    <w:p w:rsidR="00422648" w:rsidRPr="00512C41" w:rsidRDefault="000504F9" w:rsidP="00B8329E">
      <w:pPr>
        <w:jc w:val="center"/>
        <w:rPr>
          <w:sz w:val="28"/>
          <w:szCs w:val="28"/>
        </w:rPr>
      </w:pPr>
      <w:r w:rsidRPr="00512C41">
        <w:rPr>
          <w:sz w:val="28"/>
          <w:szCs w:val="28"/>
        </w:rPr>
        <w:t xml:space="preserve">комиссии по координации работы по противодействию коррупции </w:t>
      </w:r>
    </w:p>
    <w:p w:rsidR="00556F77" w:rsidRPr="00512C41" w:rsidRDefault="000504F9" w:rsidP="00B8329E">
      <w:pPr>
        <w:jc w:val="center"/>
        <w:rPr>
          <w:sz w:val="28"/>
          <w:szCs w:val="28"/>
        </w:rPr>
      </w:pPr>
      <w:r w:rsidRPr="00512C41">
        <w:rPr>
          <w:sz w:val="28"/>
          <w:szCs w:val="28"/>
        </w:rPr>
        <w:t>в Апастовском муниципальном районе</w:t>
      </w:r>
    </w:p>
    <w:p w:rsidR="009E7EB0" w:rsidRPr="00512C41" w:rsidRDefault="009E7EB0" w:rsidP="001C7B63">
      <w:pPr>
        <w:jc w:val="center"/>
        <w:rPr>
          <w:sz w:val="28"/>
          <w:szCs w:val="28"/>
        </w:rPr>
      </w:pPr>
    </w:p>
    <w:p w:rsidR="003171F7" w:rsidRPr="00512C41" w:rsidRDefault="009878E8" w:rsidP="001C7B63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9E7EB0" w:rsidRPr="00512C41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2</w:t>
      </w:r>
      <w:r w:rsidR="009E7EB0" w:rsidRPr="00512C41">
        <w:rPr>
          <w:sz w:val="28"/>
          <w:szCs w:val="28"/>
        </w:rPr>
        <w:t xml:space="preserve"> года</w:t>
      </w:r>
      <w:r w:rsidR="00472034" w:rsidRPr="00512C41">
        <w:rPr>
          <w:sz w:val="28"/>
          <w:szCs w:val="28"/>
        </w:rPr>
        <w:tab/>
      </w:r>
      <w:r w:rsidR="00472034" w:rsidRPr="00512C41">
        <w:rPr>
          <w:sz w:val="28"/>
          <w:szCs w:val="28"/>
        </w:rPr>
        <w:tab/>
      </w:r>
      <w:r w:rsidR="00472034" w:rsidRPr="00512C41">
        <w:rPr>
          <w:sz w:val="28"/>
          <w:szCs w:val="28"/>
        </w:rPr>
        <w:tab/>
      </w:r>
      <w:r w:rsidR="00472034" w:rsidRPr="00512C41">
        <w:rPr>
          <w:sz w:val="28"/>
          <w:szCs w:val="28"/>
        </w:rPr>
        <w:tab/>
      </w:r>
      <w:r w:rsidR="00472034" w:rsidRPr="00512C41">
        <w:rPr>
          <w:sz w:val="28"/>
          <w:szCs w:val="28"/>
        </w:rPr>
        <w:tab/>
      </w:r>
      <w:r w:rsidR="00472034" w:rsidRPr="00512C41">
        <w:rPr>
          <w:sz w:val="28"/>
          <w:szCs w:val="28"/>
        </w:rPr>
        <w:tab/>
      </w:r>
      <w:r w:rsidR="00472034" w:rsidRPr="00512C41">
        <w:rPr>
          <w:sz w:val="28"/>
          <w:szCs w:val="28"/>
        </w:rPr>
        <w:tab/>
      </w:r>
      <w:r w:rsidR="00422648" w:rsidRPr="00512C41">
        <w:rPr>
          <w:sz w:val="28"/>
          <w:szCs w:val="28"/>
        </w:rPr>
        <w:tab/>
      </w:r>
      <w:r w:rsidR="001C7B63" w:rsidRPr="00512C41">
        <w:rPr>
          <w:sz w:val="28"/>
          <w:szCs w:val="28"/>
        </w:rPr>
        <w:tab/>
      </w:r>
      <w:r w:rsidR="00064F86" w:rsidRPr="00512C41">
        <w:rPr>
          <w:sz w:val="28"/>
          <w:szCs w:val="28"/>
        </w:rPr>
        <w:t>пгт. Апастово</w:t>
      </w:r>
    </w:p>
    <w:p w:rsidR="00EC3887" w:rsidRPr="00512C41" w:rsidRDefault="009E7EB0" w:rsidP="00064F86">
      <w:pPr>
        <w:rPr>
          <w:sz w:val="28"/>
          <w:szCs w:val="28"/>
        </w:rPr>
      </w:pPr>
      <w:r w:rsidRPr="00512C41">
        <w:rPr>
          <w:sz w:val="28"/>
          <w:szCs w:val="28"/>
        </w:rPr>
        <w:t>09</w:t>
      </w:r>
      <w:r w:rsidR="00C5205B" w:rsidRPr="00512C41">
        <w:rPr>
          <w:sz w:val="28"/>
          <w:szCs w:val="28"/>
        </w:rPr>
        <w:t>.0</w:t>
      </w:r>
      <w:r w:rsidR="007C78BE" w:rsidRPr="00512C41">
        <w:rPr>
          <w:sz w:val="28"/>
          <w:szCs w:val="28"/>
        </w:rPr>
        <w:t>0</w:t>
      </w:r>
    </w:p>
    <w:p w:rsidR="00472034" w:rsidRPr="00512C41" w:rsidRDefault="00472034" w:rsidP="00064F86">
      <w:pPr>
        <w:rPr>
          <w:sz w:val="28"/>
          <w:szCs w:val="28"/>
        </w:rPr>
      </w:pPr>
    </w:p>
    <w:p w:rsidR="00472034" w:rsidRPr="00512C41" w:rsidRDefault="003B311B" w:rsidP="00472034">
      <w:pPr>
        <w:ind w:firstLine="567"/>
        <w:jc w:val="both"/>
        <w:rPr>
          <w:sz w:val="28"/>
          <w:szCs w:val="28"/>
        </w:rPr>
      </w:pPr>
      <w:r w:rsidRPr="00512C41">
        <w:rPr>
          <w:sz w:val="28"/>
          <w:szCs w:val="28"/>
        </w:rPr>
        <w:t>Зал совещаний</w:t>
      </w:r>
      <w:r w:rsidR="00472034" w:rsidRPr="00512C41">
        <w:rPr>
          <w:sz w:val="28"/>
          <w:szCs w:val="28"/>
        </w:rPr>
        <w:t xml:space="preserve"> Апастовского муниципального района Республики Татарстан</w:t>
      </w:r>
    </w:p>
    <w:p w:rsidR="00472034" w:rsidRPr="00512C41" w:rsidRDefault="00472034" w:rsidP="00472034">
      <w:pPr>
        <w:ind w:firstLine="567"/>
        <w:jc w:val="both"/>
        <w:rPr>
          <w:sz w:val="28"/>
          <w:szCs w:val="28"/>
        </w:rPr>
      </w:pPr>
    </w:p>
    <w:p w:rsidR="00191FA5" w:rsidRPr="00512C41" w:rsidRDefault="00191FA5" w:rsidP="00472034">
      <w:pPr>
        <w:ind w:firstLine="567"/>
        <w:jc w:val="both"/>
        <w:rPr>
          <w:sz w:val="28"/>
          <w:szCs w:val="28"/>
        </w:rPr>
      </w:pPr>
      <w:r w:rsidRPr="00512C41">
        <w:rPr>
          <w:sz w:val="28"/>
          <w:szCs w:val="28"/>
        </w:rPr>
        <w:t xml:space="preserve">Всего членов </w:t>
      </w:r>
      <w:r w:rsidR="003171F7" w:rsidRPr="00512C41">
        <w:rPr>
          <w:sz w:val="28"/>
          <w:szCs w:val="28"/>
        </w:rPr>
        <w:t>Комиссии</w:t>
      </w:r>
      <w:r w:rsidRPr="00512C41">
        <w:rPr>
          <w:sz w:val="28"/>
          <w:szCs w:val="28"/>
        </w:rPr>
        <w:t xml:space="preserve"> </w:t>
      </w:r>
      <w:r w:rsidR="00472034" w:rsidRPr="00512C41">
        <w:rPr>
          <w:sz w:val="28"/>
          <w:szCs w:val="28"/>
        </w:rPr>
        <w:t xml:space="preserve">по координации работы по противодействию коррупции в Апастовском муниципальном районе </w:t>
      </w:r>
      <w:r w:rsidR="00156EB8" w:rsidRPr="00512C41">
        <w:rPr>
          <w:sz w:val="28"/>
          <w:szCs w:val="28"/>
        </w:rPr>
        <w:t>Республики Татарстан (Далее по тексту Комиссия)</w:t>
      </w:r>
      <w:r w:rsidRPr="00512C41">
        <w:rPr>
          <w:sz w:val="28"/>
          <w:szCs w:val="28"/>
        </w:rPr>
        <w:t>– 1</w:t>
      </w:r>
      <w:r w:rsidR="001C7B63" w:rsidRPr="00512C41">
        <w:rPr>
          <w:sz w:val="28"/>
          <w:szCs w:val="28"/>
        </w:rPr>
        <w:t>5</w:t>
      </w:r>
      <w:r w:rsidRPr="00512C41">
        <w:rPr>
          <w:sz w:val="28"/>
          <w:szCs w:val="28"/>
        </w:rPr>
        <w:t>;</w:t>
      </w:r>
      <w:r w:rsidR="00687344" w:rsidRPr="00512C41">
        <w:rPr>
          <w:sz w:val="28"/>
          <w:szCs w:val="28"/>
        </w:rPr>
        <w:t xml:space="preserve"> присутствуют: 1</w:t>
      </w:r>
      <w:r w:rsidR="00BB5B49">
        <w:rPr>
          <w:sz w:val="28"/>
          <w:szCs w:val="28"/>
        </w:rPr>
        <w:t>2</w:t>
      </w:r>
      <w:r w:rsidR="00687344" w:rsidRPr="00512C41">
        <w:rPr>
          <w:sz w:val="28"/>
          <w:szCs w:val="28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02"/>
        <w:gridCol w:w="6610"/>
      </w:tblGrid>
      <w:tr w:rsidR="00156EB8" w:rsidRPr="00512C41" w:rsidTr="00472034">
        <w:tc>
          <w:tcPr>
            <w:tcW w:w="3261" w:type="dxa"/>
            <w:shd w:val="clear" w:color="auto" w:fill="auto"/>
          </w:tcPr>
          <w:p w:rsidR="00156EB8" w:rsidRPr="00512C41" w:rsidRDefault="00BB5B49" w:rsidP="00DB272F">
            <w:pPr>
              <w:pStyle w:val="a9"/>
              <w:rPr>
                <w:szCs w:val="28"/>
              </w:rPr>
            </w:pPr>
            <w:r w:rsidRPr="00512C41">
              <w:rPr>
                <w:szCs w:val="28"/>
              </w:rPr>
              <w:t>Хантимиров Ленар Талгатович</w:t>
            </w:r>
          </w:p>
        </w:tc>
        <w:tc>
          <w:tcPr>
            <w:tcW w:w="302" w:type="dxa"/>
            <w:shd w:val="clear" w:color="auto" w:fill="auto"/>
          </w:tcPr>
          <w:p w:rsidR="00156EB8" w:rsidRPr="00512C41" w:rsidRDefault="00156EB8" w:rsidP="00DB272F">
            <w:pPr>
              <w:pStyle w:val="a9"/>
              <w:rPr>
                <w:szCs w:val="28"/>
              </w:rPr>
            </w:pPr>
            <w:r w:rsidRPr="00512C41">
              <w:rPr>
                <w:szCs w:val="28"/>
              </w:rPr>
              <w:t>-</w:t>
            </w:r>
          </w:p>
        </w:tc>
        <w:tc>
          <w:tcPr>
            <w:tcW w:w="6610" w:type="dxa"/>
            <w:shd w:val="clear" w:color="auto" w:fill="auto"/>
          </w:tcPr>
          <w:p w:rsidR="00156EB8" w:rsidRPr="00512C41" w:rsidRDefault="00BB5B49" w:rsidP="001708B6">
            <w:pPr>
              <w:pStyle w:val="a9"/>
              <w:rPr>
                <w:szCs w:val="28"/>
              </w:rPr>
            </w:pPr>
            <w:r w:rsidRPr="00BB5B49">
              <w:rPr>
                <w:szCs w:val="28"/>
              </w:rPr>
              <w:t>Заместитель Главы Апастовского муниципального района, заместитель председателя Комиссии</w:t>
            </w:r>
            <w:r w:rsidR="00156EB8" w:rsidRPr="00512C41">
              <w:rPr>
                <w:szCs w:val="28"/>
              </w:rPr>
              <w:t>;</w:t>
            </w:r>
          </w:p>
        </w:tc>
      </w:tr>
      <w:tr w:rsidR="00156EB8" w:rsidRPr="00512C41" w:rsidTr="00472034">
        <w:tc>
          <w:tcPr>
            <w:tcW w:w="3261" w:type="dxa"/>
            <w:shd w:val="clear" w:color="auto" w:fill="auto"/>
          </w:tcPr>
          <w:p w:rsidR="00156EB8" w:rsidRPr="00512C41" w:rsidRDefault="00156EB8" w:rsidP="00D874E4">
            <w:pPr>
              <w:pStyle w:val="a9"/>
              <w:rPr>
                <w:szCs w:val="28"/>
              </w:rPr>
            </w:pPr>
            <w:r w:rsidRPr="00512C41">
              <w:rPr>
                <w:szCs w:val="28"/>
              </w:rPr>
              <w:t>Гатиятуллин Булат Ильсурович</w:t>
            </w:r>
          </w:p>
        </w:tc>
        <w:tc>
          <w:tcPr>
            <w:tcW w:w="302" w:type="dxa"/>
            <w:shd w:val="clear" w:color="auto" w:fill="auto"/>
          </w:tcPr>
          <w:p w:rsidR="00156EB8" w:rsidRPr="00512C41" w:rsidRDefault="00156EB8" w:rsidP="00D874E4">
            <w:pPr>
              <w:pStyle w:val="a9"/>
              <w:rPr>
                <w:szCs w:val="28"/>
              </w:rPr>
            </w:pPr>
            <w:r w:rsidRPr="00512C41">
              <w:rPr>
                <w:szCs w:val="28"/>
              </w:rPr>
              <w:t>-</w:t>
            </w:r>
          </w:p>
        </w:tc>
        <w:tc>
          <w:tcPr>
            <w:tcW w:w="6610" w:type="dxa"/>
            <w:shd w:val="clear" w:color="auto" w:fill="auto"/>
          </w:tcPr>
          <w:p w:rsidR="00156EB8" w:rsidRPr="00512C41" w:rsidRDefault="00156EB8" w:rsidP="00D874E4">
            <w:pPr>
              <w:pStyle w:val="a9"/>
              <w:rPr>
                <w:szCs w:val="28"/>
              </w:rPr>
            </w:pPr>
            <w:r w:rsidRPr="00512C41">
              <w:rPr>
                <w:szCs w:val="28"/>
              </w:rPr>
              <w:t>Помощник Главы Апастовского муниципального района по вопросам противодействия коррупции, секретарь комиссии;</w:t>
            </w:r>
          </w:p>
        </w:tc>
      </w:tr>
      <w:tr w:rsidR="00156EB8" w:rsidRPr="00512C41" w:rsidTr="00472034">
        <w:tc>
          <w:tcPr>
            <w:tcW w:w="3261" w:type="dxa"/>
            <w:shd w:val="clear" w:color="auto" w:fill="auto"/>
          </w:tcPr>
          <w:p w:rsidR="00156EB8" w:rsidRPr="00512C41" w:rsidRDefault="00156EB8" w:rsidP="00422648">
            <w:pPr>
              <w:pStyle w:val="a9"/>
              <w:rPr>
                <w:szCs w:val="28"/>
              </w:rPr>
            </w:pPr>
            <w:r w:rsidRPr="00512C41">
              <w:rPr>
                <w:szCs w:val="28"/>
              </w:rPr>
              <w:t>ЧЛЕНЫ КОМИССИИ</w:t>
            </w:r>
          </w:p>
        </w:tc>
        <w:tc>
          <w:tcPr>
            <w:tcW w:w="302" w:type="dxa"/>
            <w:shd w:val="clear" w:color="auto" w:fill="auto"/>
          </w:tcPr>
          <w:p w:rsidR="00156EB8" w:rsidRPr="00512C41" w:rsidRDefault="00156EB8" w:rsidP="00D874E4">
            <w:pPr>
              <w:pStyle w:val="a9"/>
              <w:rPr>
                <w:szCs w:val="28"/>
              </w:rPr>
            </w:pPr>
          </w:p>
        </w:tc>
        <w:tc>
          <w:tcPr>
            <w:tcW w:w="6610" w:type="dxa"/>
            <w:shd w:val="clear" w:color="auto" w:fill="auto"/>
          </w:tcPr>
          <w:p w:rsidR="00156EB8" w:rsidRPr="00512C41" w:rsidRDefault="00156EB8" w:rsidP="00D874E4">
            <w:pPr>
              <w:pStyle w:val="a9"/>
              <w:rPr>
                <w:szCs w:val="28"/>
              </w:rPr>
            </w:pPr>
          </w:p>
        </w:tc>
      </w:tr>
      <w:tr w:rsidR="00156EB8" w:rsidRPr="00512C41" w:rsidTr="00472034">
        <w:tc>
          <w:tcPr>
            <w:tcW w:w="3261" w:type="dxa"/>
            <w:shd w:val="clear" w:color="auto" w:fill="auto"/>
          </w:tcPr>
          <w:p w:rsidR="00156EB8" w:rsidRPr="00512C41" w:rsidRDefault="00156EB8" w:rsidP="00D874E4">
            <w:pPr>
              <w:pStyle w:val="a9"/>
              <w:rPr>
                <w:szCs w:val="28"/>
              </w:rPr>
            </w:pPr>
            <w:r w:rsidRPr="00512C41">
              <w:rPr>
                <w:color w:val="242424"/>
                <w:szCs w:val="28"/>
                <w:shd w:val="clear" w:color="auto" w:fill="FFFFFF"/>
              </w:rPr>
              <w:t>Шамсутдинов Рунар Рафикович</w:t>
            </w:r>
          </w:p>
        </w:tc>
        <w:tc>
          <w:tcPr>
            <w:tcW w:w="302" w:type="dxa"/>
            <w:shd w:val="clear" w:color="auto" w:fill="auto"/>
          </w:tcPr>
          <w:p w:rsidR="00156EB8" w:rsidRPr="00512C41" w:rsidRDefault="00156EB8" w:rsidP="00D874E4">
            <w:pPr>
              <w:pStyle w:val="a9"/>
              <w:rPr>
                <w:szCs w:val="28"/>
              </w:rPr>
            </w:pPr>
            <w:r w:rsidRPr="00512C41">
              <w:rPr>
                <w:szCs w:val="28"/>
              </w:rPr>
              <w:t>-</w:t>
            </w:r>
          </w:p>
        </w:tc>
        <w:tc>
          <w:tcPr>
            <w:tcW w:w="6610" w:type="dxa"/>
            <w:shd w:val="clear" w:color="auto" w:fill="auto"/>
          </w:tcPr>
          <w:p w:rsidR="00156EB8" w:rsidRPr="00512C41" w:rsidRDefault="00156EB8" w:rsidP="00156EB8">
            <w:pPr>
              <w:pStyle w:val="a9"/>
              <w:rPr>
                <w:szCs w:val="28"/>
              </w:rPr>
            </w:pPr>
            <w:r w:rsidRPr="00512C41">
              <w:rPr>
                <w:szCs w:val="28"/>
              </w:rPr>
              <w:t>Руководитель Верхнеуслонского МРСО СУ СК России по Республике Татарстан (по  согласованию);</w:t>
            </w:r>
          </w:p>
        </w:tc>
      </w:tr>
      <w:tr w:rsidR="00156EB8" w:rsidRPr="00512C41" w:rsidTr="00472034">
        <w:tc>
          <w:tcPr>
            <w:tcW w:w="3261" w:type="dxa"/>
            <w:shd w:val="clear" w:color="auto" w:fill="auto"/>
          </w:tcPr>
          <w:p w:rsidR="00156EB8" w:rsidRPr="00512C41" w:rsidRDefault="00B75BD8" w:rsidP="00D874E4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Гильфанов Ринат Нариманович</w:t>
            </w:r>
          </w:p>
        </w:tc>
        <w:tc>
          <w:tcPr>
            <w:tcW w:w="302" w:type="dxa"/>
            <w:shd w:val="clear" w:color="auto" w:fill="auto"/>
          </w:tcPr>
          <w:p w:rsidR="00156EB8" w:rsidRPr="00512C41" w:rsidRDefault="00156EB8" w:rsidP="00D874E4">
            <w:pPr>
              <w:pStyle w:val="a9"/>
              <w:rPr>
                <w:szCs w:val="28"/>
              </w:rPr>
            </w:pPr>
            <w:r w:rsidRPr="00512C41">
              <w:rPr>
                <w:szCs w:val="28"/>
              </w:rPr>
              <w:t>-</w:t>
            </w:r>
          </w:p>
        </w:tc>
        <w:tc>
          <w:tcPr>
            <w:tcW w:w="6610" w:type="dxa"/>
            <w:shd w:val="clear" w:color="auto" w:fill="auto"/>
          </w:tcPr>
          <w:p w:rsidR="00156EB8" w:rsidRPr="00512C41" w:rsidRDefault="00156EB8" w:rsidP="00D874E4">
            <w:pPr>
              <w:pStyle w:val="a9"/>
              <w:rPr>
                <w:szCs w:val="28"/>
              </w:rPr>
            </w:pPr>
            <w:r w:rsidRPr="00512C41">
              <w:rPr>
                <w:szCs w:val="28"/>
              </w:rPr>
              <w:t>Руководитель Аппарата Совета Апастовского муниципального района;</w:t>
            </w:r>
          </w:p>
        </w:tc>
      </w:tr>
      <w:tr w:rsidR="00156EB8" w:rsidRPr="00512C41" w:rsidTr="00472034">
        <w:tc>
          <w:tcPr>
            <w:tcW w:w="3261" w:type="dxa"/>
            <w:shd w:val="clear" w:color="auto" w:fill="auto"/>
          </w:tcPr>
          <w:p w:rsidR="00156EB8" w:rsidRPr="00512C41" w:rsidRDefault="00156EB8" w:rsidP="00D874E4">
            <w:pPr>
              <w:pStyle w:val="a9"/>
              <w:rPr>
                <w:szCs w:val="28"/>
              </w:rPr>
            </w:pPr>
            <w:r w:rsidRPr="00512C41">
              <w:rPr>
                <w:szCs w:val="28"/>
              </w:rPr>
              <w:t>Хилавиева Гузель Галимулловна</w:t>
            </w:r>
          </w:p>
        </w:tc>
        <w:tc>
          <w:tcPr>
            <w:tcW w:w="302" w:type="dxa"/>
            <w:shd w:val="clear" w:color="auto" w:fill="auto"/>
          </w:tcPr>
          <w:p w:rsidR="00156EB8" w:rsidRPr="00512C41" w:rsidRDefault="00156EB8" w:rsidP="00D874E4">
            <w:pPr>
              <w:pStyle w:val="a9"/>
              <w:rPr>
                <w:szCs w:val="28"/>
              </w:rPr>
            </w:pPr>
            <w:r w:rsidRPr="00512C41">
              <w:rPr>
                <w:szCs w:val="28"/>
              </w:rPr>
              <w:t>-</w:t>
            </w:r>
          </w:p>
        </w:tc>
        <w:tc>
          <w:tcPr>
            <w:tcW w:w="6610" w:type="dxa"/>
            <w:shd w:val="clear" w:color="auto" w:fill="auto"/>
          </w:tcPr>
          <w:p w:rsidR="00156EB8" w:rsidRPr="00512C41" w:rsidRDefault="00156EB8" w:rsidP="00AE3E7E">
            <w:pPr>
              <w:pStyle w:val="a9"/>
              <w:rPr>
                <w:szCs w:val="28"/>
              </w:rPr>
            </w:pPr>
            <w:r w:rsidRPr="00512C41">
              <w:rPr>
                <w:szCs w:val="28"/>
              </w:rPr>
              <w:t xml:space="preserve">Главный редактор филиала «Татмедиа» редакции газеты «Йолдыз» («Звезда») – (по согласованию); </w:t>
            </w:r>
          </w:p>
        </w:tc>
      </w:tr>
      <w:tr w:rsidR="00156EB8" w:rsidRPr="00512C41" w:rsidTr="00472034">
        <w:tc>
          <w:tcPr>
            <w:tcW w:w="3261" w:type="dxa"/>
            <w:shd w:val="clear" w:color="auto" w:fill="auto"/>
          </w:tcPr>
          <w:p w:rsidR="00156EB8" w:rsidRPr="00512C41" w:rsidRDefault="00156EB8" w:rsidP="00D874E4">
            <w:pPr>
              <w:pStyle w:val="a9"/>
              <w:rPr>
                <w:szCs w:val="28"/>
              </w:rPr>
            </w:pPr>
            <w:r w:rsidRPr="00512C41">
              <w:rPr>
                <w:szCs w:val="28"/>
              </w:rPr>
              <w:t xml:space="preserve">Фахрутдинов Ильгизяр Вакилович </w:t>
            </w:r>
          </w:p>
        </w:tc>
        <w:tc>
          <w:tcPr>
            <w:tcW w:w="302" w:type="dxa"/>
            <w:shd w:val="clear" w:color="auto" w:fill="auto"/>
          </w:tcPr>
          <w:p w:rsidR="00156EB8" w:rsidRPr="00512C41" w:rsidRDefault="00156EB8" w:rsidP="00D874E4">
            <w:pPr>
              <w:pStyle w:val="a9"/>
              <w:rPr>
                <w:szCs w:val="28"/>
              </w:rPr>
            </w:pPr>
            <w:r w:rsidRPr="00512C41">
              <w:rPr>
                <w:szCs w:val="28"/>
              </w:rPr>
              <w:t>-</w:t>
            </w:r>
          </w:p>
        </w:tc>
        <w:tc>
          <w:tcPr>
            <w:tcW w:w="6610" w:type="dxa"/>
            <w:shd w:val="clear" w:color="auto" w:fill="auto"/>
          </w:tcPr>
          <w:p w:rsidR="00156EB8" w:rsidRPr="00512C41" w:rsidRDefault="00156EB8" w:rsidP="00D874E4">
            <w:pPr>
              <w:pStyle w:val="a9"/>
              <w:rPr>
                <w:szCs w:val="28"/>
              </w:rPr>
            </w:pPr>
            <w:r w:rsidRPr="00512C41">
              <w:rPr>
                <w:szCs w:val="28"/>
              </w:rPr>
              <w:t>Председатель Контрольно-счетной палаты Апастовского муниципального района;</w:t>
            </w:r>
          </w:p>
        </w:tc>
      </w:tr>
      <w:tr w:rsidR="00156EB8" w:rsidRPr="00512C41" w:rsidTr="00472034">
        <w:tc>
          <w:tcPr>
            <w:tcW w:w="3261" w:type="dxa"/>
            <w:shd w:val="clear" w:color="auto" w:fill="auto"/>
          </w:tcPr>
          <w:p w:rsidR="00156EB8" w:rsidRPr="00512C41" w:rsidRDefault="00B75BD8" w:rsidP="00D874E4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Гатауллин Раиль Равилевич</w:t>
            </w:r>
          </w:p>
        </w:tc>
        <w:tc>
          <w:tcPr>
            <w:tcW w:w="302" w:type="dxa"/>
            <w:shd w:val="clear" w:color="auto" w:fill="auto"/>
          </w:tcPr>
          <w:p w:rsidR="00156EB8" w:rsidRPr="00512C41" w:rsidRDefault="00156EB8" w:rsidP="00D874E4">
            <w:pPr>
              <w:pStyle w:val="a9"/>
              <w:rPr>
                <w:szCs w:val="28"/>
              </w:rPr>
            </w:pPr>
            <w:r w:rsidRPr="00512C41">
              <w:rPr>
                <w:szCs w:val="28"/>
              </w:rPr>
              <w:t>-</w:t>
            </w:r>
          </w:p>
        </w:tc>
        <w:tc>
          <w:tcPr>
            <w:tcW w:w="6610" w:type="dxa"/>
            <w:shd w:val="clear" w:color="auto" w:fill="auto"/>
          </w:tcPr>
          <w:p w:rsidR="00156EB8" w:rsidRPr="00512C41" w:rsidRDefault="00156EB8" w:rsidP="00422648">
            <w:pPr>
              <w:pStyle w:val="a9"/>
              <w:rPr>
                <w:szCs w:val="28"/>
              </w:rPr>
            </w:pPr>
            <w:r w:rsidRPr="00512C41">
              <w:rPr>
                <w:szCs w:val="28"/>
              </w:rPr>
              <w:t>Начальник  отдела полиции МВД России по Апастовскому району Республики Татарстан (по согласованию);</w:t>
            </w:r>
          </w:p>
        </w:tc>
      </w:tr>
      <w:tr w:rsidR="00156EB8" w:rsidRPr="00512C41" w:rsidTr="00472034">
        <w:tc>
          <w:tcPr>
            <w:tcW w:w="3261" w:type="dxa"/>
            <w:shd w:val="clear" w:color="auto" w:fill="auto"/>
          </w:tcPr>
          <w:p w:rsidR="00156EB8" w:rsidRPr="00512C41" w:rsidRDefault="00B75BD8" w:rsidP="007216C6">
            <w:pPr>
              <w:pStyle w:val="a9"/>
              <w:rPr>
                <w:szCs w:val="28"/>
              </w:rPr>
            </w:pPr>
            <w:r w:rsidRPr="00B75BD8">
              <w:rPr>
                <w:szCs w:val="28"/>
              </w:rPr>
              <w:t>Керимова Алевтина Рашитовна</w:t>
            </w:r>
          </w:p>
        </w:tc>
        <w:tc>
          <w:tcPr>
            <w:tcW w:w="302" w:type="dxa"/>
            <w:shd w:val="clear" w:color="auto" w:fill="auto"/>
          </w:tcPr>
          <w:p w:rsidR="00156EB8" w:rsidRPr="00512C41" w:rsidRDefault="00156EB8" w:rsidP="00D874E4">
            <w:pPr>
              <w:pStyle w:val="a9"/>
              <w:rPr>
                <w:szCs w:val="28"/>
              </w:rPr>
            </w:pPr>
            <w:r w:rsidRPr="00512C41">
              <w:rPr>
                <w:szCs w:val="28"/>
              </w:rPr>
              <w:t>-</w:t>
            </w:r>
          </w:p>
        </w:tc>
        <w:tc>
          <w:tcPr>
            <w:tcW w:w="6610" w:type="dxa"/>
            <w:shd w:val="clear" w:color="auto" w:fill="auto"/>
          </w:tcPr>
          <w:p w:rsidR="00156EB8" w:rsidRPr="00512C41" w:rsidRDefault="00156EB8" w:rsidP="00D874E4">
            <w:pPr>
              <w:pStyle w:val="a9"/>
              <w:rPr>
                <w:szCs w:val="28"/>
              </w:rPr>
            </w:pPr>
            <w:r w:rsidRPr="00512C41">
              <w:rPr>
                <w:szCs w:val="28"/>
              </w:rPr>
              <w:t xml:space="preserve"> Главный врач ГАУЗ «Апастовская ЦРБ» (по согласованию);</w:t>
            </w:r>
          </w:p>
        </w:tc>
      </w:tr>
      <w:tr w:rsidR="001C7B63" w:rsidRPr="00512C41" w:rsidTr="00472034">
        <w:tc>
          <w:tcPr>
            <w:tcW w:w="3261" w:type="dxa"/>
            <w:shd w:val="clear" w:color="auto" w:fill="auto"/>
          </w:tcPr>
          <w:p w:rsidR="001C7B63" w:rsidRPr="00512C41" w:rsidRDefault="0069372B" w:rsidP="0069372B">
            <w:pPr>
              <w:pStyle w:val="a9"/>
              <w:rPr>
                <w:szCs w:val="28"/>
              </w:rPr>
            </w:pPr>
            <w:r w:rsidRPr="00512C41">
              <w:rPr>
                <w:szCs w:val="28"/>
              </w:rPr>
              <w:lastRenderedPageBreak/>
              <w:t>Насибуллина Гульнур Хайдаровна</w:t>
            </w:r>
          </w:p>
        </w:tc>
        <w:tc>
          <w:tcPr>
            <w:tcW w:w="302" w:type="dxa"/>
            <w:shd w:val="clear" w:color="auto" w:fill="auto"/>
          </w:tcPr>
          <w:p w:rsidR="001C7B63" w:rsidRPr="00512C41" w:rsidRDefault="0069372B" w:rsidP="00D874E4">
            <w:pPr>
              <w:pStyle w:val="a9"/>
              <w:rPr>
                <w:szCs w:val="28"/>
              </w:rPr>
            </w:pPr>
            <w:r w:rsidRPr="00512C41">
              <w:rPr>
                <w:szCs w:val="28"/>
              </w:rPr>
              <w:t>-</w:t>
            </w:r>
          </w:p>
        </w:tc>
        <w:tc>
          <w:tcPr>
            <w:tcW w:w="6610" w:type="dxa"/>
            <w:shd w:val="clear" w:color="auto" w:fill="auto"/>
          </w:tcPr>
          <w:p w:rsidR="001C7B63" w:rsidRPr="00512C41" w:rsidRDefault="0069372B" w:rsidP="00D874E4">
            <w:pPr>
              <w:pStyle w:val="a9"/>
              <w:rPr>
                <w:szCs w:val="28"/>
              </w:rPr>
            </w:pPr>
            <w:r w:rsidRPr="00512C41">
              <w:rPr>
                <w:szCs w:val="28"/>
              </w:rPr>
              <w:t>Председатель совета ветеранов</w:t>
            </w:r>
          </w:p>
        </w:tc>
      </w:tr>
      <w:tr w:rsidR="009E7EB0" w:rsidRPr="00512C41" w:rsidTr="00472034">
        <w:tc>
          <w:tcPr>
            <w:tcW w:w="3261" w:type="dxa"/>
            <w:shd w:val="clear" w:color="auto" w:fill="auto"/>
          </w:tcPr>
          <w:p w:rsidR="009E7EB0" w:rsidRPr="00512C41" w:rsidRDefault="009E7EB0" w:rsidP="0069372B">
            <w:pPr>
              <w:pStyle w:val="a9"/>
              <w:rPr>
                <w:szCs w:val="28"/>
              </w:rPr>
            </w:pPr>
            <w:r w:rsidRPr="00512C41">
              <w:rPr>
                <w:szCs w:val="28"/>
              </w:rPr>
              <w:t>Калимуллин Фари</w:t>
            </w:r>
            <w:r w:rsidR="00E81EED" w:rsidRPr="00512C41">
              <w:rPr>
                <w:szCs w:val="28"/>
              </w:rPr>
              <w:t>т Калимуллович</w:t>
            </w:r>
          </w:p>
        </w:tc>
        <w:tc>
          <w:tcPr>
            <w:tcW w:w="302" w:type="dxa"/>
            <w:shd w:val="clear" w:color="auto" w:fill="auto"/>
          </w:tcPr>
          <w:p w:rsidR="009E7EB0" w:rsidRPr="00512C41" w:rsidRDefault="009E7EB0" w:rsidP="00D874E4">
            <w:pPr>
              <w:pStyle w:val="a9"/>
              <w:rPr>
                <w:szCs w:val="28"/>
              </w:rPr>
            </w:pPr>
          </w:p>
        </w:tc>
        <w:tc>
          <w:tcPr>
            <w:tcW w:w="6610" w:type="dxa"/>
            <w:shd w:val="clear" w:color="auto" w:fill="auto"/>
          </w:tcPr>
          <w:p w:rsidR="009E7EB0" w:rsidRPr="00512C41" w:rsidRDefault="009E7EB0" w:rsidP="00D874E4">
            <w:pPr>
              <w:pStyle w:val="a9"/>
              <w:rPr>
                <w:szCs w:val="28"/>
              </w:rPr>
            </w:pPr>
            <w:r w:rsidRPr="00512C41">
              <w:rPr>
                <w:szCs w:val="28"/>
              </w:rPr>
              <w:t>Председатель местного отделения Союза пенсионеров (по согласованию);</w:t>
            </w:r>
          </w:p>
        </w:tc>
      </w:tr>
      <w:tr w:rsidR="009E7EB0" w:rsidRPr="00512C41" w:rsidTr="00472034">
        <w:tc>
          <w:tcPr>
            <w:tcW w:w="3261" w:type="dxa"/>
            <w:shd w:val="clear" w:color="auto" w:fill="auto"/>
          </w:tcPr>
          <w:p w:rsidR="009E7EB0" w:rsidRPr="00512C41" w:rsidRDefault="009E7EB0" w:rsidP="002F4427">
            <w:pPr>
              <w:pStyle w:val="a9"/>
              <w:rPr>
                <w:szCs w:val="28"/>
              </w:rPr>
            </w:pPr>
            <w:r w:rsidRPr="00512C41">
              <w:rPr>
                <w:szCs w:val="28"/>
              </w:rPr>
              <w:t>Сунгатуллина Г</w:t>
            </w:r>
            <w:r w:rsidR="00E81EED" w:rsidRPr="00512C41">
              <w:rPr>
                <w:szCs w:val="28"/>
              </w:rPr>
              <w:t xml:space="preserve">ульнара </w:t>
            </w:r>
            <w:r w:rsidRPr="00512C41">
              <w:rPr>
                <w:szCs w:val="28"/>
              </w:rPr>
              <w:t>Р</w:t>
            </w:r>
            <w:r w:rsidR="002F4427">
              <w:rPr>
                <w:szCs w:val="28"/>
              </w:rPr>
              <w:t>у</w:t>
            </w:r>
            <w:r w:rsidR="00E81EED" w:rsidRPr="00512C41">
              <w:rPr>
                <w:szCs w:val="28"/>
              </w:rPr>
              <w:t>ст</w:t>
            </w:r>
            <w:r w:rsidR="002F4427">
              <w:rPr>
                <w:szCs w:val="28"/>
              </w:rPr>
              <w:t>а</w:t>
            </w:r>
            <w:r w:rsidR="00E81EED" w:rsidRPr="00512C41">
              <w:rPr>
                <w:szCs w:val="28"/>
              </w:rPr>
              <w:t>мовна</w:t>
            </w:r>
          </w:p>
        </w:tc>
        <w:tc>
          <w:tcPr>
            <w:tcW w:w="302" w:type="dxa"/>
            <w:shd w:val="clear" w:color="auto" w:fill="auto"/>
          </w:tcPr>
          <w:p w:rsidR="009E7EB0" w:rsidRPr="00512C41" w:rsidRDefault="009E7EB0" w:rsidP="00D874E4">
            <w:pPr>
              <w:pStyle w:val="a9"/>
              <w:rPr>
                <w:szCs w:val="28"/>
              </w:rPr>
            </w:pPr>
          </w:p>
        </w:tc>
        <w:tc>
          <w:tcPr>
            <w:tcW w:w="6610" w:type="dxa"/>
            <w:shd w:val="clear" w:color="auto" w:fill="auto"/>
          </w:tcPr>
          <w:p w:rsidR="009E7EB0" w:rsidRPr="00512C41" w:rsidRDefault="009E7EB0" w:rsidP="00D874E4">
            <w:pPr>
              <w:pStyle w:val="a9"/>
              <w:rPr>
                <w:szCs w:val="28"/>
              </w:rPr>
            </w:pPr>
            <w:r w:rsidRPr="00512C41">
              <w:rPr>
                <w:szCs w:val="28"/>
              </w:rPr>
              <w:t>Шеф-редактор телекомпании «Апас хэбэрлэре» (по согласованию);</w:t>
            </w:r>
          </w:p>
        </w:tc>
      </w:tr>
      <w:tr w:rsidR="00E81EED" w:rsidRPr="00512C41" w:rsidTr="00472034">
        <w:tc>
          <w:tcPr>
            <w:tcW w:w="3261" w:type="dxa"/>
            <w:shd w:val="clear" w:color="auto" w:fill="auto"/>
          </w:tcPr>
          <w:p w:rsidR="00E81EED" w:rsidRPr="00512C41" w:rsidRDefault="00E81EED" w:rsidP="00E81EED">
            <w:pPr>
              <w:pStyle w:val="a9"/>
              <w:rPr>
                <w:szCs w:val="28"/>
              </w:rPr>
            </w:pPr>
            <w:r w:rsidRPr="00512C41">
              <w:rPr>
                <w:szCs w:val="28"/>
              </w:rPr>
              <w:t>Замдиханов Рустем Зефярович</w:t>
            </w:r>
          </w:p>
        </w:tc>
        <w:tc>
          <w:tcPr>
            <w:tcW w:w="302" w:type="dxa"/>
            <w:shd w:val="clear" w:color="auto" w:fill="auto"/>
          </w:tcPr>
          <w:p w:rsidR="00E81EED" w:rsidRPr="00512C41" w:rsidRDefault="00E81EED" w:rsidP="00D874E4">
            <w:pPr>
              <w:pStyle w:val="a9"/>
              <w:rPr>
                <w:szCs w:val="28"/>
              </w:rPr>
            </w:pPr>
          </w:p>
        </w:tc>
        <w:tc>
          <w:tcPr>
            <w:tcW w:w="6610" w:type="dxa"/>
            <w:shd w:val="clear" w:color="auto" w:fill="auto"/>
          </w:tcPr>
          <w:p w:rsidR="00E81EED" w:rsidRPr="00512C41" w:rsidRDefault="00E81EED" w:rsidP="009878E8">
            <w:pPr>
              <w:pStyle w:val="a9"/>
              <w:rPr>
                <w:szCs w:val="28"/>
              </w:rPr>
            </w:pPr>
            <w:r w:rsidRPr="00512C41">
              <w:rPr>
                <w:szCs w:val="28"/>
              </w:rPr>
              <w:t>Председатель Палаты имущественных и земельных отношений Апастовского муниципального района Р</w:t>
            </w:r>
            <w:r w:rsidR="009878E8">
              <w:rPr>
                <w:szCs w:val="28"/>
              </w:rPr>
              <w:t xml:space="preserve">еспублики </w:t>
            </w:r>
            <w:r w:rsidRPr="00512C41">
              <w:rPr>
                <w:szCs w:val="28"/>
              </w:rPr>
              <w:t>Т</w:t>
            </w:r>
            <w:r w:rsidR="009878E8">
              <w:rPr>
                <w:szCs w:val="28"/>
              </w:rPr>
              <w:t>атарстан</w:t>
            </w:r>
            <w:bookmarkStart w:id="0" w:name="_GoBack"/>
            <w:bookmarkEnd w:id="0"/>
            <w:r w:rsidR="009878E8">
              <w:rPr>
                <w:szCs w:val="28"/>
              </w:rPr>
              <w:t xml:space="preserve"> </w:t>
            </w:r>
            <w:r w:rsidRPr="00512C41">
              <w:rPr>
                <w:szCs w:val="28"/>
              </w:rPr>
              <w:t>(по согласованию)</w:t>
            </w:r>
          </w:p>
        </w:tc>
      </w:tr>
    </w:tbl>
    <w:p w:rsidR="000504F9" w:rsidRPr="00512C41" w:rsidRDefault="000504F9" w:rsidP="008837C1">
      <w:pPr>
        <w:jc w:val="both"/>
        <w:rPr>
          <w:sz w:val="28"/>
          <w:szCs w:val="28"/>
        </w:rPr>
      </w:pPr>
    </w:p>
    <w:p w:rsidR="00565876" w:rsidRPr="00512C41" w:rsidRDefault="00565876" w:rsidP="008837C1">
      <w:pPr>
        <w:jc w:val="both"/>
        <w:rPr>
          <w:sz w:val="28"/>
          <w:szCs w:val="28"/>
        </w:rPr>
      </w:pPr>
      <w:r w:rsidRPr="00512C41">
        <w:rPr>
          <w:sz w:val="28"/>
          <w:szCs w:val="28"/>
        </w:rPr>
        <w:t>Кворум имеется.</w:t>
      </w:r>
    </w:p>
    <w:p w:rsidR="00565876" w:rsidRPr="00512C41" w:rsidRDefault="00565876" w:rsidP="00565876">
      <w:pPr>
        <w:ind w:firstLine="1080"/>
        <w:jc w:val="both"/>
        <w:rPr>
          <w:sz w:val="28"/>
          <w:szCs w:val="28"/>
        </w:rPr>
      </w:pPr>
      <w:r w:rsidRPr="00512C41">
        <w:rPr>
          <w:sz w:val="28"/>
          <w:szCs w:val="28"/>
        </w:rPr>
        <w:t xml:space="preserve"> </w:t>
      </w:r>
    </w:p>
    <w:p w:rsidR="00565876" w:rsidRPr="00512C41" w:rsidRDefault="00565876" w:rsidP="000504F9">
      <w:pPr>
        <w:jc w:val="both"/>
        <w:rPr>
          <w:sz w:val="28"/>
          <w:szCs w:val="28"/>
        </w:rPr>
      </w:pPr>
      <w:r w:rsidRPr="00512C41">
        <w:rPr>
          <w:sz w:val="28"/>
          <w:szCs w:val="28"/>
        </w:rPr>
        <w:t>Приглашенные:</w:t>
      </w:r>
    </w:p>
    <w:p w:rsidR="006007EC" w:rsidRPr="00512C41" w:rsidRDefault="006007EC" w:rsidP="000504F9">
      <w:pPr>
        <w:jc w:val="both"/>
        <w:rPr>
          <w:sz w:val="28"/>
          <w:szCs w:val="28"/>
        </w:rPr>
      </w:pPr>
    </w:p>
    <w:p w:rsidR="009E7EB0" w:rsidRPr="00512C41" w:rsidRDefault="00B75BD8" w:rsidP="005E5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Л.Р. Гизатуллина</w:t>
      </w:r>
      <w:r w:rsidR="009E7EB0" w:rsidRPr="00512C4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помощник </w:t>
      </w:r>
      <w:r w:rsidR="009E7EB0" w:rsidRPr="00512C41">
        <w:rPr>
          <w:sz w:val="28"/>
          <w:szCs w:val="28"/>
        </w:rPr>
        <w:t>прокурор</w:t>
      </w:r>
      <w:r>
        <w:rPr>
          <w:sz w:val="28"/>
          <w:szCs w:val="28"/>
        </w:rPr>
        <w:t>а</w:t>
      </w:r>
      <w:r w:rsidR="009E7EB0" w:rsidRPr="00512C41">
        <w:rPr>
          <w:sz w:val="28"/>
          <w:szCs w:val="28"/>
        </w:rPr>
        <w:t xml:space="preserve"> Апастовского района;</w:t>
      </w:r>
    </w:p>
    <w:p w:rsidR="009E7EB0" w:rsidRPr="00512C41" w:rsidRDefault="009E7EB0" w:rsidP="005E55EA">
      <w:pPr>
        <w:ind w:firstLine="708"/>
        <w:jc w:val="both"/>
        <w:rPr>
          <w:sz w:val="28"/>
          <w:szCs w:val="28"/>
        </w:rPr>
      </w:pPr>
      <w:r w:rsidRPr="00512C41">
        <w:rPr>
          <w:sz w:val="28"/>
          <w:szCs w:val="28"/>
        </w:rPr>
        <w:t>Р.Г. Имамутдинов – председатель Финансово-бюджетной палаты АМР;</w:t>
      </w:r>
    </w:p>
    <w:p w:rsidR="00305154" w:rsidRPr="00512C41" w:rsidRDefault="003B311B" w:rsidP="005E55EA">
      <w:pPr>
        <w:ind w:firstLine="708"/>
        <w:jc w:val="both"/>
        <w:rPr>
          <w:sz w:val="28"/>
          <w:szCs w:val="28"/>
        </w:rPr>
      </w:pPr>
      <w:r w:rsidRPr="00512C41">
        <w:rPr>
          <w:sz w:val="28"/>
          <w:szCs w:val="28"/>
        </w:rPr>
        <w:t xml:space="preserve">Э.Ф. </w:t>
      </w:r>
      <w:r w:rsidR="00305154" w:rsidRPr="00512C41">
        <w:rPr>
          <w:sz w:val="28"/>
          <w:szCs w:val="28"/>
        </w:rPr>
        <w:t>Шакирова -</w:t>
      </w:r>
      <w:r w:rsidR="0098745A" w:rsidRPr="00512C41">
        <w:rPr>
          <w:sz w:val="28"/>
          <w:szCs w:val="28"/>
        </w:rPr>
        <w:t xml:space="preserve"> </w:t>
      </w:r>
      <w:r w:rsidR="00305154" w:rsidRPr="00512C41">
        <w:rPr>
          <w:sz w:val="28"/>
          <w:szCs w:val="28"/>
        </w:rPr>
        <w:t xml:space="preserve"> начальник юридического отдела Совета Апастовского муниципального района</w:t>
      </w:r>
      <w:r w:rsidR="003570EE" w:rsidRPr="00512C41">
        <w:rPr>
          <w:sz w:val="28"/>
          <w:szCs w:val="28"/>
        </w:rPr>
        <w:t xml:space="preserve"> Республики Татарстан</w:t>
      </w:r>
      <w:r w:rsidR="00305154" w:rsidRPr="00512C41">
        <w:rPr>
          <w:sz w:val="28"/>
          <w:szCs w:val="28"/>
        </w:rPr>
        <w:t>;</w:t>
      </w:r>
    </w:p>
    <w:p w:rsidR="008837C1" w:rsidRPr="00512C41" w:rsidRDefault="00B75BD8" w:rsidP="005E55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Б.Н. Ахметзянов</w:t>
      </w:r>
      <w:r w:rsidR="00CB6DE5" w:rsidRPr="00512C41">
        <w:rPr>
          <w:sz w:val="28"/>
          <w:szCs w:val="28"/>
        </w:rPr>
        <w:t xml:space="preserve"> - з</w:t>
      </w:r>
      <w:r w:rsidR="008837C1" w:rsidRPr="00512C41">
        <w:rPr>
          <w:sz w:val="28"/>
          <w:szCs w:val="28"/>
        </w:rPr>
        <w:t>аместител</w:t>
      </w:r>
      <w:r w:rsidR="00CB6DE5" w:rsidRPr="00512C41">
        <w:rPr>
          <w:sz w:val="28"/>
          <w:szCs w:val="28"/>
        </w:rPr>
        <w:t>ь</w:t>
      </w:r>
      <w:r w:rsidR="008837C1" w:rsidRPr="00512C41">
        <w:rPr>
          <w:sz w:val="28"/>
          <w:szCs w:val="28"/>
        </w:rPr>
        <w:t xml:space="preserve"> </w:t>
      </w:r>
      <w:r w:rsidR="003B311B" w:rsidRPr="00512C41">
        <w:rPr>
          <w:sz w:val="28"/>
          <w:szCs w:val="28"/>
        </w:rPr>
        <w:t>РИК АМР РТ</w:t>
      </w:r>
      <w:r w:rsidR="00AA6831" w:rsidRPr="00512C41">
        <w:rPr>
          <w:sz w:val="28"/>
          <w:szCs w:val="28"/>
        </w:rPr>
        <w:t xml:space="preserve"> </w:t>
      </w:r>
      <w:r w:rsidR="00CB6DE5" w:rsidRPr="00512C41">
        <w:rPr>
          <w:sz w:val="28"/>
          <w:szCs w:val="28"/>
        </w:rPr>
        <w:t>по территориальному развитию</w:t>
      </w:r>
      <w:r w:rsidR="008837C1" w:rsidRPr="00512C41">
        <w:rPr>
          <w:sz w:val="28"/>
          <w:szCs w:val="28"/>
        </w:rPr>
        <w:t>;</w:t>
      </w:r>
    </w:p>
    <w:p w:rsidR="009E7EB0" w:rsidRPr="00512C41" w:rsidRDefault="00E81EED" w:rsidP="005E55EA">
      <w:pPr>
        <w:ind w:firstLine="708"/>
        <w:jc w:val="both"/>
        <w:rPr>
          <w:sz w:val="28"/>
          <w:szCs w:val="28"/>
        </w:rPr>
      </w:pPr>
      <w:r w:rsidRPr="00512C41">
        <w:rPr>
          <w:sz w:val="28"/>
          <w:szCs w:val="28"/>
        </w:rPr>
        <w:t xml:space="preserve">А.М. </w:t>
      </w:r>
      <w:r w:rsidR="009E7EB0" w:rsidRPr="00512C41">
        <w:rPr>
          <w:sz w:val="28"/>
          <w:szCs w:val="28"/>
        </w:rPr>
        <w:t>Хасанов - заместитель РИК АМР РТ по инфраструктурному развитию</w:t>
      </w:r>
    </w:p>
    <w:p w:rsidR="00CB6DE5" w:rsidRPr="00512C41" w:rsidRDefault="00B75BD8" w:rsidP="00CB6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Г.Н. Галлямова</w:t>
      </w:r>
      <w:r w:rsidR="000B33CF" w:rsidRPr="00512C41">
        <w:rPr>
          <w:sz w:val="28"/>
          <w:szCs w:val="28"/>
        </w:rPr>
        <w:t xml:space="preserve"> </w:t>
      </w:r>
      <w:r w:rsidR="00CB6DE5" w:rsidRPr="00512C41">
        <w:rPr>
          <w:sz w:val="28"/>
          <w:szCs w:val="28"/>
        </w:rPr>
        <w:t xml:space="preserve">- заместитель </w:t>
      </w:r>
      <w:r w:rsidR="003B311B" w:rsidRPr="00512C41">
        <w:rPr>
          <w:sz w:val="28"/>
          <w:szCs w:val="28"/>
        </w:rPr>
        <w:t>РИК АМР РТ</w:t>
      </w:r>
      <w:r w:rsidR="00CB6DE5" w:rsidRPr="00512C41">
        <w:rPr>
          <w:sz w:val="28"/>
          <w:szCs w:val="28"/>
        </w:rPr>
        <w:t xml:space="preserve"> по социальным вопросам;</w:t>
      </w:r>
    </w:p>
    <w:p w:rsidR="00C5205B" w:rsidRPr="00512C41" w:rsidRDefault="00DA6C04" w:rsidP="005E55EA">
      <w:pPr>
        <w:ind w:firstLine="708"/>
        <w:jc w:val="both"/>
        <w:rPr>
          <w:sz w:val="28"/>
          <w:szCs w:val="28"/>
        </w:rPr>
      </w:pPr>
      <w:r w:rsidRPr="00512C41">
        <w:rPr>
          <w:sz w:val="28"/>
          <w:szCs w:val="28"/>
        </w:rPr>
        <w:t>Г</w:t>
      </w:r>
      <w:r w:rsidR="00CA5169" w:rsidRPr="00512C41">
        <w:rPr>
          <w:sz w:val="28"/>
          <w:szCs w:val="28"/>
        </w:rPr>
        <w:t>.</w:t>
      </w:r>
      <w:r w:rsidRPr="00512C41">
        <w:rPr>
          <w:sz w:val="28"/>
          <w:szCs w:val="28"/>
        </w:rPr>
        <w:t>Б</w:t>
      </w:r>
      <w:r w:rsidR="00CA5169" w:rsidRPr="00512C41">
        <w:rPr>
          <w:sz w:val="28"/>
          <w:szCs w:val="28"/>
        </w:rPr>
        <w:t xml:space="preserve">. </w:t>
      </w:r>
      <w:r w:rsidRPr="00512C41">
        <w:rPr>
          <w:sz w:val="28"/>
          <w:szCs w:val="28"/>
        </w:rPr>
        <w:t>Галлямеев</w:t>
      </w:r>
      <w:r w:rsidR="00CA5169" w:rsidRPr="00512C41">
        <w:rPr>
          <w:sz w:val="28"/>
          <w:szCs w:val="28"/>
        </w:rPr>
        <w:t>а</w:t>
      </w:r>
      <w:r w:rsidR="00C5205B" w:rsidRPr="00512C41">
        <w:rPr>
          <w:sz w:val="28"/>
          <w:szCs w:val="28"/>
        </w:rPr>
        <w:t xml:space="preserve"> </w:t>
      </w:r>
      <w:r w:rsidR="00D033F3" w:rsidRPr="00512C41">
        <w:rPr>
          <w:sz w:val="28"/>
          <w:szCs w:val="28"/>
        </w:rPr>
        <w:t>–</w:t>
      </w:r>
      <w:r w:rsidR="00C5205B" w:rsidRPr="00512C41">
        <w:rPr>
          <w:sz w:val="28"/>
          <w:szCs w:val="28"/>
        </w:rPr>
        <w:t xml:space="preserve"> </w:t>
      </w:r>
      <w:r w:rsidR="0098745A" w:rsidRPr="00512C41">
        <w:rPr>
          <w:sz w:val="28"/>
          <w:szCs w:val="28"/>
        </w:rPr>
        <w:t>н</w:t>
      </w:r>
      <w:r w:rsidR="00C5205B" w:rsidRPr="00512C41">
        <w:rPr>
          <w:sz w:val="28"/>
          <w:szCs w:val="28"/>
        </w:rPr>
        <w:t xml:space="preserve">ачальник </w:t>
      </w:r>
      <w:r w:rsidRPr="00512C41">
        <w:rPr>
          <w:sz w:val="28"/>
          <w:szCs w:val="28"/>
        </w:rPr>
        <w:t>МКУ «О</w:t>
      </w:r>
      <w:r w:rsidR="00C5205B" w:rsidRPr="00512C41">
        <w:rPr>
          <w:sz w:val="28"/>
          <w:szCs w:val="28"/>
        </w:rPr>
        <w:t xml:space="preserve">тдела образования </w:t>
      </w:r>
      <w:r w:rsidR="003B311B" w:rsidRPr="00512C41">
        <w:rPr>
          <w:sz w:val="28"/>
          <w:szCs w:val="28"/>
        </w:rPr>
        <w:t>ИК АМР РТ</w:t>
      </w:r>
      <w:r w:rsidRPr="00512C41">
        <w:rPr>
          <w:sz w:val="28"/>
          <w:szCs w:val="28"/>
        </w:rPr>
        <w:t>»</w:t>
      </w:r>
      <w:r w:rsidR="00C5205B" w:rsidRPr="00512C41">
        <w:rPr>
          <w:sz w:val="28"/>
          <w:szCs w:val="28"/>
        </w:rPr>
        <w:t>;</w:t>
      </w:r>
    </w:p>
    <w:p w:rsidR="003B311B" w:rsidRPr="00512C41" w:rsidRDefault="003B311B" w:rsidP="005E55EA">
      <w:pPr>
        <w:ind w:firstLine="708"/>
        <w:jc w:val="both"/>
        <w:rPr>
          <w:sz w:val="28"/>
          <w:szCs w:val="28"/>
        </w:rPr>
      </w:pPr>
    </w:p>
    <w:p w:rsidR="00DA6C04" w:rsidRPr="00512C41" w:rsidRDefault="00DA6C04">
      <w:pPr>
        <w:rPr>
          <w:sz w:val="28"/>
          <w:szCs w:val="28"/>
        </w:rPr>
      </w:pPr>
      <w:r w:rsidRPr="00512C41">
        <w:rPr>
          <w:sz w:val="28"/>
          <w:szCs w:val="28"/>
        </w:rPr>
        <w:br w:type="page"/>
      </w:r>
    </w:p>
    <w:p w:rsidR="00AE3E7E" w:rsidRPr="00512C41" w:rsidRDefault="00AE3E7E" w:rsidP="00AE3E7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12C41">
        <w:rPr>
          <w:rFonts w:eastAsia="Calibri"/>
          <w:sz w:val="28"/>
          <w:szCs w:val="28"/>
          <w:lang w:eastAsia="en-US"/>
        </w:rPr>
        <w:lastRenderedPageBreak/>
        <w:t>Повестка</w:t>
      </w:r>
    </w:p>
    <w:p w:rsidR="00AE3E7E" w:rsidRPr="00512C41" w:rsidRDefault="00AE3E7E" w:rsidP="00AE3E7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12C41">
        <w:rPr>
          <w:rFonts w:eastAsia="Calibri"/>
          <w:sz w:val="28"/>
          <w:szCs w:val="28"/>
          <w:lang w:eastAsia="en-US"/>
        </w:rPr>
        <w:t xml:space="preserve">заседания комиссии по координации работы по противодействию коррупции </w:t>
      </w:r>
    </w:p>
    <w:p w:rsidR="00AE3E7E" w:rsidRPr="00512C41" w:rsidRDefault="00AE3E7E" w:rsidP="00AE3E7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12C41">
        <w:rPr>
          <w:rFonts w:eastAsia="Calibri"/>
          <w:sz w:val="28"/>
          <w:szCs w:val="28"/>
          <w:lang w:eastAsia="en-US"/>
        </w:rPr>
        <w:t xml:space="preserve">в Апастовском муниципальном районе Республики Татарстан </w:t>
      </w:r>
    </w:p>
    <w:p w:rsidR="00AE3E7E" w:rsidRPr="00512C41" w:rsidRDefault="00AE3E7E" w:rsidP="00AE3E7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12C41">
        <w:rPr>
          <w:rFonts w:eastAsia="Calibri"/>
          <w:sz w:val="28"/>
          <w:szCs w:val="28"/>
          <w:lang w:eastAsia="en-US"/>
        </w:rPr>
        <w:t xml:space="preserve"> </w:t>
      </w:r>
      <w:r w:rsidR="00B75BD8">
        <w:rPr>
          <w:sz w:val="28"/>
          <w:szCs w:val="28"/>
        </w:rPr>
        <w:t>12</w:t>
      </w:r>
      <w:r w:rsidR="00E81EED" w:rsidRPr="00512C41">
        <w:rPr>
          <w:sz w:val="28"/>
          <w:szCs w:val="28"/>
        </w:rPr>
        <w:t xml:space="preserve"> декабря 2021 года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675"/>
        <w:gridCol w:w="5670"/>
        <w:gridCol w:w="3686"/>
      </w:tblGrid>
      <w:tr w:rsidR="00B75BD8" w:rsidRPr="008C5665" w:rsidTr="00BD76F8">
        <w:tc>
          <w:tcPr>
            <w:tcW w:w="675" w:type="dxa"/>
          </w:tcPr>
          <w:p w:rsidR="00B75BD8" w:rsidRPr="008C5665" w:rsidRDefault="00B75BD8" w:rsidP="00BD76F8">
            <w:pPr>
              <w:jc w:val="center"/>
              <w:rPr>
                <w:sz w:val="28"/>
                <w:szCs w:val="28"/>
              </w:rPr>
            </w:pPr>
            <w:r w:rsidRPr="008C5665">
              <w:rPr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B75BD8" w:rsidRPr="008C5665" w:rsidRDefault="00B75BD8" w:rsidP="00BD76F8">
            <w:pPr>
              <w:jc w:val="center"/>
              <w:rPr>
                <w:sz w:val="28"/>
                <w:szCs w:val="28"/>
              </w:rPr>
            </w:pPr>
            <w:r w:rsidRPr="008C5665">
              <w:rPr>
                <w:sz w:val="28"/>
                <w:szCs w:val="28"/>
              </w:rPr>
              <w:t>Наименование вопросов, обсуждаемых на заседании комиссии</w:t>
            </w:r>
          </w:p>
        </w:tc>
        <w:tc>
          <w:tcPr>
            <w:tcW w:w="3686" w:type="dxa"/>
          </w:tcPr>
          <w:p w:rsidR="00B75BD8" w:rsidRPr="008C5665" w:rsidRDefault="00B75BD8" w:rsidP="00BD76F8">
            <w:pPr>
              <w:jc w:val="center"/>
              <w:rPr>
                <w:sz w:val="28"/>
                <w:szCs w:val="28"/>
              </w:rPr>
            </w:pPr>
            <w:r w:rsidRPr="008C5665">
              <w:rPr>
                <w:sz w:val="28"/>
                <w:szCs w:val="28"/>
              </w:rPr>
              <w:t>Ответственные</w:t>
            </w:r>
          </w:p>
        </w:tc>
      </w:tr>
      <w:tr w:rsidR="00B75BD8" w:rsidRPr="008C5665" w:rsidTr="00BD76F8">
        <w:tc>
          <w:tcPr>
            <w:tcW w:w="675" w:type="dxa"/>
          </w:tcPr>
          <w:p w:rsidR="00B75BD8" w:rsidRPr="00E2748F" w:rsidRDefault="00B75BD8" w:rsidP="00B75BD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B75BD8" w:rsidRPr="00E2748F" w:rsidRDefault="00B75BD8" w:rsidP="00BD76F8">
            <w:pPr>
              <w:jc w:val="both"/>
              <w:rPr>
                <w:sz w:val="26"/>
                <w:szCs w:val="26"/>
              </w:rPr>
            </w:pPr>
            <w:r w:rsidRPr="00E2748F">
              <w:rPr>
                <w:sz w:val="26"/>
                <w:szCs w:val="26"/>
              </w:rPr>
              <w:t xml:space="preserve">Об эффективности использования средств самообложения органами местного самоуправления Апастовского муниципального района. О результатах выполнения муниципальных  контрактов на проведение работ за счет средств самообложения граждан. </w:t>
            </w:r>
          </w:p>
        </w:tc>
        <w:tc>
          <w:tcPr>
            <w:tcW w:w="3686" w:type="dxa"/>
          </w:tcPr>
          <w:p w:rsidR="00B75BD8" w:rsidRPr="00E2748F" w:rsidRDefault="00B75BD8" w:rsidP="00BD76F8">
            <w:pPr>
              <w:jc w:val="both"/>
              <w:rPr>
                <w:sz w:val="26"/>
                <w:szCs w:val="26"/>
              </w:rPr>
            </w:pPr>
            <w:r w:rsidRPr="00E2748F">
              <w:rPr>
                <w:sz w:val="26"/>
                <w:szCs w:val="26"/>
              </w:rPr>
              <w:t xml:space="preserve">Имамутдинов </w:t>
            </w:r>
            <w:r>
              <w:rPr>
                <w:sz w:val="26"/>
                <w:szCs w:val="26"/>
              </w:rPr>
              <w:t>Р.Г.</w:t>
            </w:r>
            <w:r w:rsidRPr="00E2748F">
              <w:rPr>
                <w:sz w:val="26"/>
                <w:szCs w:val="26"/>
              </w:rPr>
              <w:t>– председатель финансово-бюджетной  палаты Апастовского муниципального района Республики Татарстан.</w:t>
            </w:r>
          </w:p>
        </w:tc>
      </w:tr>
      <w:tr w:rsidR="00B75BD8" w:rsidRPr="008C5665" w:rsidTr="00BD76F8">
        <w:tc>
          <w:tcPr>
            <w:tcW w:w="675" w:type="dxa"/>
          </w:tcPr>
          <w:p w:rsidR="00B75BD8" w:rsidRPr="00E2748F" w:rsidRDefault="00B75BD8" w:rsidP="00B75BD8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75BD8" w:rsidRPr="00E2748F" w:rsidRDefault="00B75BD8" w:rsidP="00BD76F8">
            <w:pPr>
              <w:jc w:val="both"/>
              <w:rPr>
                <w:sz w:val="26"/>
                <w:szCs w:val="26"/>
              </w:rPr>
            </w:pPr>
            <w:r w:rsidRPr="003F3513">
              <w:rPr>
                <w:sz w:val="26"/>
                <w:szCs w:val="26"/>
              </w:rPr>
              <w:t>Отчет по проведенным специальным мероприятиям, приуроченных к международному дню борьбы с коррупцией, в частности, направленных на встречи с общественными организациями, проведенных круглых столах на антикоррупционную тематику</w:t>
            </w:r>
          </w:p>
        </w:tc>
        <w:tc>
          <w:tcPr>
            <w:tcW w:w="3686" w:type="dxa"/>
          </w:tcPr>
          <w:p w:rsidR="00B75BD8" w:rsidRPr="00E2748F" w:rsidRDefault="00B75BD8" w:rsidP="00BD76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Галлямова Г.Н</w:t>
            </w:r>
            <w:r w:rsidRPr="00E2748F">
              <w:rPr>
                <w:sz w:val="26"/>
                <w:szCs w:val="26"/>
              </w:rPr>
              <w:t xml:space="preserve">. - заместитель руководителя Исполнительного комитета по </w:t>
            </w:r>
            <w:r>
              <w:rPr>
                <w:sz w:val="26"/>
                <w:szCs w:val="26"/>
              </w:rPr>
              <w:t>социальным вопросам</w:t>
            </w:r>
            <w:r w:rsidRPr="00E2748F">
              <w:rPr>
                <w:sz w:val="26"/>
                <w:szCs w:val="26"/>
              </w:rPr>
              <w:t>.</w:t>
            </w:r>
          </w:p>
        </w:tc>
      </w:tr>
      <w:tr w:rsidR="00B75BD8" w:rsidRPr="008C5665" w:rsidTr="00BD76F8">
        <w:tc>
          <w:tcPr>
            <w:tcW w:w="675" w:type="dxa"/>
          </w:tcPr>
          <w:p w:rsidR="00B75BD8" w:rsidRPr="00E2748F" w:rsidRDefault="00B75BD8" w:rsidP="00B75BD8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75BD8" w:rsidRPr="00E2748F" w:rsidRDefault="00B75BD8" w:rsidP="00BD76F8">
            <w:pPr>
              <w:jc w:val="both"/>
              <w:rPr>
                <w:sz w:val="26"/>
                <w:szCs w:val="26"/>
              </w:rPr>
            </w:pPr>
            <w:r w:rsidRPr="00E2748F">
              <w:rPr>
                <w:sz w:val="26"/>
                <w:szCs w:val="26"/>
              </w:rPr>
              <w:t>О деятельности исполнительного комитета Апастовского муниципального района по оказанию содействия и поддержки в развитии предпринимательской деятельности субъектам малого и среднего бизнеса.</w:t>
            </w:r>
          </w:p>
        </w:tc>
        <w:tc>
          <w:tcPr>
            <w:tcW w:w="3686" w:type="dxa"/>
          </w:tcPr>
          <w:p w:rsidR="00B75BD8" w:rsidRPr="00E2748F" w:rsidRDefault="00B75BD8" w:rsidP="00BD76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Ахметзянов Б.Н</w:t>
            </w:r>
            <w:r w:rsidRPr="00E2748F">
              <w:rPr>
                <w:sz w:val="26"/>
                <w:szCs w:val="26"/>
              </w:rPr>
              <w:t>. – заместитель руководителя Исполнительного комитета по территориальному развитию.</w:t>
            </w:r>
          </w:p>
        </w:tc>
      </w:tr>
      <w:tr w:rsidR="00B75BD8" w:rsidRPr="008C5665" w:rsidTr="00BD76F8">
        <w:tc>
          <w:tcPr>
            <w:tcW w:w="675" w:type="dxa"/>
          </w:tcPr>
          <w:p w:rsidR="00B75BD8" w:rsidRPr="00E2748F" w:rsidRDefault="00B75BD8" w:rsidP="00B75BD8">
            <w:pPr>
              <w:pStyle w:val="a6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75BD8" w:rsidRPr="00E2748F" w:rsidRDefault="00B75BD8" w:rsidP="00BD76F8">
            <w:pPr>
              <w:jc w:val="both"/>
              <w:rPr>
                <w:sz w:val="26"/>
                <w:szCs w:val="26"/>
              </w:rPr>
            </w:pPr>
            <w:r w:rsidRPr="00E2748F">
              <w:rPr>
                <w:sz w:val="26"/>
                <w:szCs w:val="26"/>
              </w:rPr>
              <w:t>Об итогах деятельности правоохранительных органов по предупреждению и пресечению коррупции в Апастовском муниципальном районе за 202</w:t>
            </w:r>
            <w:r>
              <w:rPr>
                <w:sz w:val="26"/>
                <w:szCs w:val="26"/>
              </w:rPr>
              <w:t>2</w:t>
            </w:r>
            <w:r w:rsidRPr="00E2748F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3686" w:type="dxa"/>
          </w:tcPr>
          <w:p w:rsidR="00B75BD8" w:rsidRPr="00E2748F" w:rsidRDefault="00B75BD8" w:rsidP="00BD76F8">
            <w:pPr>
              <w:jc w:val="both"/>
              <w:rPr>
                <w:sz w:val="26"/>
                <w:szCs w:val="26"/>
              </w:rPr>
            </w:pPr>
            <w:r w:rsidRPr="00E2748F">
              <w:rPr>
                <w:sz w:val="26"/>
                <w:szCs w:val="26"/>
              </w:rPr>
              <w:t>Загидуллин Ф.М.– - заместитель начальника полиции по оперативной работе отдела МВД России по Апастовскому району Республики Татарстан.</w:t>
            </w:r>
          </w:p>
        </w:tc>
      </w:tr>
      <w:tr w:rsidR="00B75BD8" w:rsidRPr="008C5665" w:rsidTr="00BD76F8">
        <w:tc>
          <w:tcPr>
            <w:tcW w:w="675" w:type="dxa"/>
          </w:tcPr>
          <w:p w:rsidR="00B75BD8" w:rsidRPr="00E2748F" w:rsidRDefault="00B75BD8" w:rsidP="00B75BD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75BD8" w:rsidRPr="00E2748F" w:rsidRDefault="00B75BD8" w:rsidP="00BD76F8">
            <w:pPr>
              <w:jc w:val="both"/>
              <w:rPr>
                <w:sz w:val="26"/>
                <w:szCs w:val="26"/>
              </w:rPr>
            </w:pPr>
            <w:r w:rsidRPr="00E2748F">
              <w:rPr>
                <w:sz w:val="26"/>
                <w:szCs w:val="26"/>
              </w:rPr>
              <w:t>О рассмотрении Аналитического обзора о реализации мер по противодействию коррупции в органах государственной власти Республики Татарстан и органах местного самоуправления по итогам 9 месяцев 202</w:t>
            </w:r>
            <w:r>
              <w:rPr>
                <w:sz w:val="26"/>
                <w:szCs w:val="26"/>
              </w:rPr>
              <w:t>2</w:t>
            </w:r>
            <w:r w:rsidRPr="00E2748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686" w:type="dxa"/>
          </w:tcPr>
          <w:p w:rsidR="00B75BD8" w:rsidRPr="00E2748F" w:rsidRDefault="00B75BD8" w:rsidP="00BD76F8">
            <w:pPr>
              <w:jc w:val="both"/>
              <w:rPr>
                <w:sz w:val="26"/>
                <w:szCs w:val="26"/>
              </w:rPr>
            </w:pPr>
            <w:r w:rsidRPr="00E2748F">
              <w:rPr>
                <w:sz w:val="26"/>
                <w:szCs w:val="26"/>
              </w:rPr>
              <w:t>Гатиятуллин Б.И. – помощник главы Апастовского муниципального района по вопросам противодействия коррупции.</w:t>
            </w:r>
          </w:p>
        </w:tc>
      </w:tr>
      <w:tr w:rsidR="00B75BD8" w:rsidRPr="008C5665" w:rsidTr="00BD76F8">
        <w:tc>
          <w:tcPr>
            <w:tcW w:w="675" w:type="dxa"/>
          </w:tcPr>
          <w:p w:rsidR="00B75BD8" w:rsidRPr="00E2748F" w:rsidRDefault="00B75BD8" w:rsidP="00B75BD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75BD8" w:rsidRPr="00E2748F" w:rsidRDefault="00B75BD8" w:rsidP="00BD76F8">
            <w:pPr>
              <w:jc w:val="both"/>
              <w:rPr>
                <w:sz w:val="26"/>
                <w:szCs w:val="26"/>
              </w:rPr>
            </w:pPr>
            <w:r w:rsidRPr="00E2748F">
              <w:rPr>
                <w:sz w:val="26"/>
                <w:szCs w:val="26"/>
              </w:rPr>
              <w:t>О плане работы комиссии по координации работы по противодействию коррупции в Апастовском муниципальном районе на 202</w:t>
            </w:r>
            <w:r>
              <w:rPr>
                <w:sz w:val="26"/>
                <w:szCs w:val="26"/>
              </w:rPr>
              <w:t>3</w:t>
            </w:r>
            <w:r w:rsidRPr="00E2748F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3686" w:type="dxa"/>
          </w:tcPr>
          <w:p w:rsidR="00B75BD8" w:rsidRPr="00E2748F" w:rsidRDefault="00B75BD8" w:rsidP="00BD76F8">
            <w:pPr>
              <w:jc w:val="both"/>
              <w:rPr>
                <w:sz w:val="26"/>
                <w:szCs w:val="26"/>
              </w:rPr>
            </w:pPr>
            <w:r w:rsidRPr="00E2748F">
              <w:rPr>
                <w:sz w:val="26"/>
                <w:szCs w:val="26"/>
              </w:rPr>
              <w:t>Гатиятуллин Б.И. – помощник главы Апастовского муниципального района по вопросам противодействия коррупции.</w:t>
            </w:r>
          </w:p>
        </w:tc>
      </w:tr>
    </w:tbl>
    <w:p w:rsidR="009B5A38" w:rsidRPr="00512C41" w:rsidRDefault="009B5A38" w:rsidP="003171F7">
      <w:pPr>
        <w:ind w:firstLine="567"/>
        <w:jc w:val="both"/>
        <w:rPr>
          <w:sz w:val="28"/>
          <w:szCs w:val="28"/>
        </w:rPr>
      </w:pPr>
    </w:p>
    <w:p w:rsidR="009B5A38" w:rsidRPr="00512C41" w:rsidRDefault="009B5A38">
      <w:pPr>
        <w:rPr>
          <w:sz w:val="28"/>
          <w:szCs w:val="28"/>
        </w:rPr>
      </w:pPr>
      <w:r w:rsidRPr="00512C41">
        <w:rPr>
          <w:sz w:val="28"/>
          <w:szCs w:val="28"/>
        </w:rPr>
        <w:br w:type="page"/>
      </w:r>
    </w:p>
    <w:p w:rsidR="00E81EED" w:rsidRPr="00512C41" w:rsidRDefault="00E81EED" w:rsidP="00512C41">
      <w:pPr>
        <w:ind w:firstLine="567"/>
        <w:jc w:val="both"/>
        <w:rPr>
          <w:sz w:val="28"/>
          <w:szCs w:val="28"/>
        </w:rPr>
      </w:pPr>
      <w:r w:rsidRPr="00512C41">
        <w:rPr>
          <w:sz w:val="28"/>
          <w:szCs w:val="28"/>
        </w:rPr>
        <w:lastRenderedPageBreak/>
        <w:t>По первому вопросу «Об эффективности использования средств самообложения органами местного самоуправления Апастовского муниципального района. О результатах выполнения муниципальных  контрактов на проведение работ за счет средств самообложения граждан</w:t>
      </w:r>
      <w:r w:rsidR="00473821" w:rsidRPr="00512C41">
        <w:rPr>
          <w:sz w:val="28"/>
          <w:szCs w:val="28"/>
        </w:rPr>
        <w:t>»</w:t>
      </w:r>
      <w:r w:rsidR="00D65C9F" w:rsidRPr="00512C41">
        <w:rPr>
          <w:sz w:val="28"/>
          <w:szCs w:val="28"/>
        </w:rPr>
        <w:t xml:space="preserve"> </w:t>
      </w:r>
      <w:r w:rsidR="00473821" w:rsidRPr="00512C41">
        <w:rPr>
          <w:sz w:val="28"/>
          <w:szCs w:val="28"/>
        </w:rPr>
        <w:t>выступил</w:t>
      </w:r>
      <w:r w:rsidRPr="00512C41">
        <w:rPr>
          <w:sz w:val="28"/>
          <w:szCs w:val="28"/>
        </w:rPr>
        <w:t xml:space="preserve"> </w:t>
      </w:r>
      <w:r w:rsidR="00D65C9F" w:rsidRPr="00512C41">
        <w:rPr>
          <w:sz w:val="28"/>
          <w:szCs w:val="26"/>
        </w:rPr>
        <w:t xml:space="preserve">Имамутдинов Р.Г. - </w:t>
      </w:r>
      <w:r w:rsidR="00473821" w:rsidRPr="00512C41">
        <w:rPr>
          <w:sz w:val="28"/>
          <w:szCs w:val="28"/>
        </w:rPr>
        <w:t>председатель финансово-бюджетной  палаты Апастовского муниципального района Республики Татарстан</w:t>
      </w:r>
      <w:r w:rsidR="00D65C9F" w:rsidRPr="00512C41">
        <w:rPr>
          <w:sz w:val="28"/>
          <w:szCs w:val="28"/>
        </w:rPr>
        <w:t>.</w:t>
      </w:r>
    </w:p>
    <w:p w:rsidR="00E81EED" w:rsidRPr="00512C41" w:rsidRDefault="00E81EED" w:rsidP="00512C41">
      <w:pPr>
        <w:ind w:firstLine="567"/>
        <w:jc w:val="both"/>
        <w:rPr>
          <w:sz w:val="28"/>
          <w:szCs w:val="28"/>
        </w:rPr>
      </w:pPr>
      <w:r w:rsidRPr="00512C41">
        <w:rPr>
          <w:sz w:val="28"/>
          <w:szCs w:val="28"/>
        </w:rPr>
        <w:t>Комиссия по координации работы по противодействию коррупции в Апастовском муниципальном районе Р Е Ш И ЛА:</w:t>
      </w:r>
    </w:p>
    <w:p w:rsidR="00E81EED" w:rsidRPr="00512C41" w:rsidRDefault="00E81EED" w:rsidP="00512C41">
      <w:pPr>
        <w:ind w:firstLine="567"/>
        <w:jc w:val="both"/>
        <w:rPr>
          <w:sz w:val="28"/>
          <w:szCs w:val="28"/>
        </w:rPr>
      </w:pPr>
      <w:r w:rsidRPr="00512C41">
        <w:rPr>
          <w:sz w:val="28"/>
          <w:szCs w:val="28"/>
        </w:rPr>
        <w:t>1) Информацию «</w:t>
      </w:r>
      <w:r w:rsidR="00473821" w:rsidRPr="00512C41">
        <w:rPr>
          <w:sz w:val="28"/>
          <w:szCs w:val="28"/>
        </w:rPr>
        <w:t xml:space="preserve">Об эффективности использования средств самообложения органами местного самоуправления Апастовского муниципального района. О результатах выполнения муниципальных контрактов на проведение работ за счет средств самообложения граждан» </w:t>
      </w:r>
      <w:r w:rsidRPr="00512C41">
        <w:rPr>
          <w:sz w:val="28"/>
          <w:szCs w:val="28"/>
        </w:rPr>
        <w:t>принять к сведению.</w:t>
      </w:r>
    </w:p>
    <w:p w:rsidR="00E81EED" w:rsidRPr="00512C41" w:rsidRDefault="00E81EED" w:rsidP="00512C41">
      <w:pPr>
        <w:ind w:firstLine="567"/>
        <w:jc w:val="both"/>
        <w:rPr>
          <w:sz w:val="28"/>
          <w:szCs w:val="28"/>
        </w:rPr>
      </w:pPr>
      <w:r w:rsidRPr="00512C41">
        <w:rPr>
          <w:sz w:val="28"/>
          <w:szCs w:val="28"/>
        </w:rPr>
        <w:t xml:space="preserve">2) Должностным лицам органов местного самоуправления, главам сельских поселений, </w:t>
      </w:r>
      <w:r w:rsidR="00473821" w:rsidRPr="00512C41">
        <w:rPr>
          <w:sz w:val="28"/>
          <w:szCs w:val="28"/>
        </w:rPr>
        <w:t>и иным должностным лицам, задействованным в контроле над использованием средств самообложения органами местного самоуправления Апастовского муниципального района</w:t>
      </w:r>
      <w:r w:rsidRPr="00512C41">
        <w:rPr>
          <w:sz w:val="28"/>
          <w:szCs w:val="28"/>
        </w:rPr>
        <w:t>:</w:t>
      </w:r>
    </w:p>
    <w:p w:rsidR="00E81EED" w:rsidRPr="00512C41" w:rsidRDefault="00E81EED" w:rsidP="00512C41">
      <w:pPr>
        <w:ind w:firstLine="567"/>
        <w:jc w:val="both"/>
        <w:rPr>
          <w:sz w:val="28"/>
          <w:szCs w:val="28"/>
        </w:rPr>
      </w:pPr>
      <w:r w:rsidRPr="00512C41">
        <w:rPr>
          <w:sz w:val="28"/>
          <w:szCs w:val="28"/>
        </w:rPr>
        <w:t xml:space="preserve">- </w:t>
      </w:r>
      <w:r w:rsidR="00473821" w:rsidRPr="00512C41">
        <w:rPr>
          <w:sz w:val="28"/>
          <w:szCs w:val="28"/>
        </w:rPr>
        <w:t>при осуществлении контрольных мероприятий уделять особое внимание на полное и качественное выполнение исполнителями работ и услуг;</w:t>
      </w:r>
    </w:p>
    <w:p w:rsidR="00A30D29" w:rsidRPr="00512C41" w:rsidRDefault="00A30D29" w:rsidP="00512C41">
      <w:pPr>
        <w:ind w:firstLine="567"/>
        <w:jc w:val="both"/>
        <w:rPr>
          <w:sz w:val="28"/>
          <w:szCs w:val="28"/>
        </w:rPr>
      </w:pPr>
      <w:r w:rsidRPr="00512C41">
        <w:rPr>
          <w:sz w:val="28"/>
          <w:szCs w:val="28"/>
        </w:rPr>
        <w:t>- широко освещать в СМИ работы, проведенные на средства самообложения граждан;</w:t>
      </w:r>
    </w:p>
    <w:p w:rsidR="00A30D29" w:rsidRPr="00512C41" w:rsidRDefault="00A30D29" w:rsidP="00512C41">
      <w:pPr>
        <w:ind w:firstLine="567"/>
        <w:jc w:val="both"/>
        <w:rPr>
          <w:sz w:val="28"/>
          <w:szCs w:val="28"/>
        </w:rPr>
      </w:pPr>
      <w:r w:rsidRPr="00512C41">
        <w:rPr>
          <w:sz w:val="28"/>
          <w:szCs w:val="28"/>
        </w:rPr>
        <w:t>Срок исполнения: на постоянной основе - по мере реализации средств самообложения граждан.</w:t>
      </w:r>
    </w:p>
    <w:p w:rsidR="00A30D29" w:rsidRPr="00512C41" w:rsidRDefault="00A30D29" w:rsidP="00512C41">
      <w:pPr>
        <w:ind w:firstLine="567"/>
        <w:jc w:val="both"/>
        <w:rPr>
          <w:sz w:val="28"/>
          <w:szCs w:val="28"/>
        </w:rPr>
      </w:pPr>
      <w:r w:rsidRPr="00512C41">
        <w:rPr>
          <w:sz w:val="28"/>
          <w:szCs w:val="28"/>
        </w:rPr>
        <w:t>3) Г</w:t>
      </w:r>
      <w:r w:rsidR="00473821" w:rsidRPr="00512C41">
        <w:rPr>
          <w:sz w:val="28"/>
          <w:szCs w:val="28"/>
        </w:rPr>
        <w:t>лавам сельских поселений</w:t>
      </w:r>
      <w:r w:rsidR="00B84DF1" w:rsidRPr="00512C41">
        <w:rPr>
          <w:sz w:val="28"/>
          <w:szCs w:val="28"/>
        </w:rPr>
        <w:t xml:space="preserve">: </w:t>
      </w:r>
    </w:p>
    <w:p w:rsidR="00473821" w:rsidRPr="00512C41" w:rsidRDefault="00A30D29" w:rsidP="00512C41">
      <w:pPr>
        <w:ind w:firstLine="567"/>
        <w:jc w:val="both"/>
        <w:rPr>
          <w:sz w:val="28"/>
          <w:szCs w:val="28"/>
        </w:rPr>
      </w:pPr>
      <w:r w:rsidRPr="00512C41">
        <w:rPr>
          <w:sz w:val="28"/>
          <w:szCs w:val="28"/>
        </w:rPr>
        <w:t xml:space="preserve">- </w:t>
      </w:r>
      <w:r w:rsidR="00B84DF1" w:rsidRPr="00512C41">
        <w:rPr>
          <w:sz w:val="28"/>
          <w:szCs w:val="28"/>
        </w:rPr>
        <w:t xml:space="preserve">при реализации средств самообложения граждан </w:t>
      </w:r>
      <w:r w:rsidRPr="00512C41">
        <w:rPr>
          <w:sz w:val="28"/>
          <w:szCs w:val="28"/>
        </w:rPr>
        <w:t>не допускать</w:t>
      </w:r>
      <w:r w:rsidR="00B84DF1" w:rsidRPr="00512C41">
        <w:rPr>
          <w:sz w:val="28"/>
          <w:szCs w:val="28"/>
        </w:rPr>
        <w:t xml:space="preserve"> </w:t>
      </w:r>
      <w:r w:rsidRPr="00512C41">
        <w:rPr>
          <w:sz w:val="28"/>
          <w:szCs w:val="28"/>
        </w:rPr>
        <w:t xml:space="preserve">не </w:t>
      </w:r>
      <w:r w:rsidR="00B84DF1" w:rsidRPr="00512C41">
        <w:rPr>
          <w:sz w:val="28"/>
          <w:szCs w:val="28"/>
        </w:rPr>
        <w:t>целево</w:t>
      </w:r>
      <w:r w:rsidRPr="00512C41">
        <w:rPr>
          <w:sz w:val="28"/>
          <w:szCs w:val="28"/>
        </w:rPr>
        <w:t>е</w:t>
      </w:r>
      <w:r w:rsidR="00B84DF1" w:rsidRPr="00512C41">
        <w:rPr>
          <w:sz w:val="28"/>
          <w:szCs w:val="28"/>
        </w:rPr>
        <w:t xml:space="preserve"> использовани</w:t>
      </w:r>
      <w:r w:rsidRPr="00512C41">
        <w:rPr>
          <w:sz w:val="28"/>
          <w:szCs w:val="28"/>
        </w:rPr>
        <w:t>е.</w:t>
      </w:r>
    </w:p>
    <w:p w:rsidR="00A30D29" w:rsidRPr="00512C41" w:rsidRDefault="00A30D29" w:rsidP="00512C41">
      <w:pPr>
        <w:ind w:firstLine="567"/>
        <w:jc w:val="both"/>
        <w:rPr>
          <w:sz w:val="28"/>
          <w:szCs w:val="28"/>
        </w:rPr>
      </w:pPr>
      <w:r w:rsidRPr="00512C41">
        <w:rPr>
          <w:sz w:val="28"/>
          <w:szCs w:val="28"/>
        </w:rPr>
        <w:t>Срок исполнения: на постоянной основе - по мере реализации средств самообложения граждан.</w:t>
      </w:r>
    </w:p>
    <w:p w:rsidR="00E81EED" w:rsidRPr="00512C41" w:rsidRDefault="00A30D29" w:rsidP="00512C41">
      <w:pPr>
        <w:ind w:firstLine="567"/>
        <w:jc w:val="both"/>
        <w:rPr>
          <w:sz w:val="28"/>
          <w:szCs w:val="28"/>
        </w:rPr>
      </w:pPr>
      <w:r w:rsidRPr="00512C41">
        <w:rPr>
          <w:sz w:val="28"/>
          <w:szCs w:val="28"/>
        </w:rPr>
        <w:t>Срок исполнения: ежеквартально.</w:t>
      </w:r>
    </w:p>
    <w:p w:rsidR="00512C41" w:rsidRPr="00512C41" w:rsidRDefault="00512C41" w:rsidP="00512C41">
      <w:pPr>
        <w:ind w:firstLine="567"/>
        <w:jc w:val="both"/>
        <w:rPr>
          <w:sz w:val="28"/>
          <w:szCs w:val="28"/>
        </w:rPr>
      </w:pPr>
    </w:p>
    <w:p w:rsidR="00E81EED" w:rsidRPr="00512C41" w:rsidRDefault="00E81EED" w:rsidP="00512C41">
      <w:pPr>
        <w:ind w:firstLine="567"/>
        <w:jc w:val="both"/>
        <w:rPr>
          <w:sz w:val="28"/>
          <w:szCs w:val="28"/>
        </w:rPr>
      </w:pPr>
      <w:r w:rsidRPr="00512C41">
        <w:rPr>
          <w:sz w:val="28"/>
          <w:szCs w:val="28"/>
        </w:rPr>
        <w:t>По второму вопросу повестки дня</w:t>
      </w:r>
      <w:r w:rsidR="00D65C9F" w:rsidRPr="00512C41">
        <w:rPr>
          <w:sz w:val="28"/>
          <w:szCs w:val="28"/>
        </w:rPr>
        <w:t>. «</w:t>
      </w:r>
      <w:r w:rsidR="00B75BD8" w:rsidRPr="00B75BD8">
        <w:rPr>
          <w:sz w:val="28"/>
          <w:szCs w:val="28"/>
        </w:rPr>
        <w:t>Отчет по проведенным специальным мероприятиям, приуроченных к международному дню борьбы с коррупцией, в частности, направленных на встречи с общественными организациями, проведенных круглых столах на антикоррупционную тематику</w:t>
      </w:r>
      <w:r w:rsidR="00D65C9F" w:rsidRPr="00512C41">
        <w:rPr>
          <w:sz w:val="28"/>
          <w:szCs w:val="28"/>
        </w:rPr>
        <w:t>».»</w:t>
      </w:r>
      <w:r w:rsidRPr="00512C41">
        <w:rPr>
          <w:sz w:val="28"/>
          <w:szCs w:val="28"/>
        </w:rPr>
        <w:t xml:space="preserve"> выступил</w:t>
      </w:r>
      <w:r w:rsidR="00B75BD8">
        <w:rPr>
          <w:sz w:val="28"/>
          <w:szCs w:val="28"/>
        </w:rPr>
        <w:t>а</w:t>
      </w:r>
      <w:r w:rsidRPr="00512C41">
        <w:rPr>
          <w:sz w:val="28"/>
          <w:szCs w:val="28"/>
        </w:rPr>
        <w:t xml:space="preserve"> заместитель Исполнительного комитета Апастовского муниципального района Республики Татарстан по </w:t>
      </w:r>
      <w:r w:rsidR="00B75BD8">
        <w:rPr>
          <w:sz w:val="28"/>
          <w:szCs w:val="28"/>
        </w:rPr>
        <w:t>социальным вопросам</w:t>
      </w:r>
      <w:r w:rsidR="00A2181A" w:rsidRPr="00A2181A">
        <w:rPr>
          <w:sz w:val="28"/>
          <w:szCs w:val="28"/>
        </w:rPr>
        <w:t xml:space="preserve"> </w:t>
      </w:r>
      <w:r w:rsidR="00A2181A" w:rsidRPr="00512C41">
        <w:rPr>
          <w:sz w:val="28"/>
          <w:szCs w:val="28"/>
        </w:rPr>
        <w:t>Га</w:t>
      </w:r>
      <w:r w:rsidR="00B75BD8">
        <w:rPr>
          <w:sz w:val="28"/>
          <w:szCs w:val="28"/>
        </w:rPr>
        <w:t>ллямова</w:t>
      </w:r>
      <w:r w:rsidR="00A2181A" w:rsidRPr="00A2181A">
        <w:rPr>
          <w:sz w:val="28"/>
          <w:szCs w:val="28"/>
        </w:rPr>
        <w:t xml:space="preserve"> </w:t>
      </w:r>
      <w:r w:rsidR="00B75BD8">
        <w:rPr>
          <w:sz w:val="28"/>
          <w:szCs w:val="28"/>
        </w:rPr>
        <w:t>Г</w:t>
      </w:r>
      <w:r w:rsidR="00A2181A" w:rsidRPr="00512C41">
        <w:rPr>
          <w:sz w:val="28"/>
          <w:szCs w:val="28"/>
        </w:rPr>
        <w:t>.</w:t>
      </w:r>
      <w:r w:rsidR="00B75BD8">
        <w:rPr>
          <w:sz w:val="28"/>
          <w:szCs w:val="28"/>
        </w:rPr>
        <w:t>Н</w:t>
      </w:r>
      <w:r w:rsidR="00D65C9F" w:rsidRPr="00512C41">
        <w:rPr>
          <w:sz w:val="28"/>
          <w:szCs w:val="28"/>
        </w:rPr>
        <w:t>.</w:t>
      </w:r>
    </w:p>
    <w:p w:rsidR="00E81EED" w:rsidRPr="00512C41" w:rsidRDefault="00E81EED" w:rsidP="00512C41">
      <w:pPr>
        <w:ind w:firstLine="567"/>
        <w:jc w:val="both"/>
        <w:rPr>
          <w:sz w:val="28"/>
          <w:szCs w:val="28"/>
        </w:rPr>
      </w:pPr>
      <w:r w:rsidRPr="00512C41">
        <w:rPr>
          <w:sz w:val="28"/>
          <w:szCs w:val="28"/>
        </w:rPr>
        <w:t>Комиссия по координации работы по противодействию коррупции в Апастовском муниципальном районе Р Е Ш И ЛА:</w:t>
      </w:r>
    </w:p>
    <w:p w:rsidR="00E81EED" w:rsidRPr="00512C41" w:rsidRDefault="00E81EED" w:rsidP="00512C41">
      <w:pPr>
        <w:ind w:firstLine="567"/>
        <w:jc w:val="both"/>
        <w:rPr>
          <w:sz w:val="28"/>
          <w:szCs w:val="28"/>
        </w:rPr>
      </w:pPr>
      <w:r w:rsidRPr="00512C41">
        <w:rPr>
          <w:sz w:val="28"/>
          <w:szCs w:val="28"/>
        </w:rPr>
        <w:t xml:space="preserve">1) Выступление – заместителя Исполнительного комитета Апастовского муниципального района Республики Татарстан по </w:t>
      </w:r>
      <w:r w:rsidR="00B75BD8">
        <w:rPr>
          <w:sz w:val="28"/>
          <w:szCs w:val="28"/>
        </w:rPr>
        <w:t>социальным вопросам</w:t>
      </w:r>
      <w:r w:rsidRPr="00512C41">
        <w:rPr>
          <w:sz w:val="28"/>
          <w:szCs w:val="28"/>
        </w:rPr>
        <w:t xml:space="preserve"> Га</w:t>
      </w:r>
      <w:r w:rsidR="00B75BD8">
        <w:rPr>
          <w:sz w:val="28"/>
          <w:szCs w:val="28"/>
        </w:rPr>
        <w:t>ллямовой</w:t>
      </w:r>
      <w:r w:rsidRPr="00512C41">
        <w:rPr>
          <w:sz w:val="28"/>
          <w:szCs w:val="28"/>
        </w:rPr>
        <w:t xml:space="preserve"> </w:t>
      </w:r>
      <w:r w:rsidR="00B75BD8">
        <w:rPr>
          <w:sz w:val="28"/>
          <w:szCs w:val="28"/>
        </w:rPr>
        <w:t>Г</w:t>
      </w:r>
      <w:r w:rsidRPr="00512C41">
        <w:rPr>
          <w:sz w:val="28"/>
          <w:szCs w:val="28"/>
        </w:rPr>
        <w:t>.</w:t>
      </w:r>
      <w:r w:rsidR="00B75BD8">
        <w:rPr>
          <w:sz w:val="28"/>
          <w:szCs w:val="28"/>
        </w:rPr>
        <w:t>Н</w:t>
      </w:r>
      <w:r w:rsidRPr="00512C41">
        <w:rPr>
          <w:sz w:val="28"/>
          <w:szCs w:val="28"/>
        </w:rPr>
        <w:t>., принять к сведению;</w:t>
      </w:r>
    </w:p>
    <w:p w:rsidR="00E81EED" w:rsidRPr="00512C41" w:rsidRDefault="00E81EED" w:rsidP="00512C41">
      <w:pPr>
        <w:ind w:firstLine="567"/>
        <w:jc w:val="both"/>
        <w:rPr>
          <w:sz w:val="28"/>
          <w:szCs w:val="28"/>
        </w:rPr>
      </w:pPr>
      <w:r w:rsidRPr="00512C41">
        <w:rPr>
          <w:sz w:val="28"/>
          <w:szCs w:val="28"/>
        </w:rPr>
        <w:t xml:space="preserve">2) </w:t>
      </w:r>
      <w:r w:rsidR="009058DE">
        <w:rPr>
          <w:sz w:val="28"/>
          <w:szCs w:val="28"/>
        </w:rPr>
        <w:t xml:space="preserve">Считать мероприятия, </w:t>
      </w:r>
      <w:r w:rsidR="009058DE" w:rsidRPr="009058DE">
        <w:rPr>
          <w:sz w:val="28"/>
          <w:szCs w:val="28"/>
        </w:rPr>
        <w:t>приуроченны</w:t>
      </w:r>
      <w:r w:rsidR="009058DE">
        <w:rPr>
          <w:sz w:val="28"/>
          <w:szCs w:val="28"/>
        </w:rPr>
        <w:t>е</w:t>
      </w:r>
      <w:r w:rsidR="009058DE" w:rsidRPr="009058DE">
        <w:rPr>
          <w:sz w:val="28"/>
          <w:szCs w:val="28"/>
        </w:rPr>
        <w:t xml:space="preserve"> к международному дню борьбы с коррупцией, в частности, направленных на встречи с общественными организациями, проведенны</w:t>
      </w:r>
      <w:r w:rsidR="009058DE">
        <w:rPr>
          <w:sz w:val="28"/>
          <w:szCs w:val="28"/>
        </w:rPr>
        <w:t>е</w:t>
      </w:r>
      <w:r w:rsidR="009058DE" w:rsidRPr="009058DE">
        <w:rPr>
          <w:sz w:val="28"/>
          <w:szCs w:val="28"/>
        </w:rPr>
        <w:t xml:space="preserve"> круглы</w:t>
      </w:r>
      <w:r w:rsidR="009058DE">
        <w:rPr>
          <w:sz w:val="28"/>
          <w:szCs w:val="28"/>
        </w:rPr>
        <w:t>е</w:t>
      </w:r>
      <w:r w:rsidR="009058DE" w:rsidRPr="009058DE">
        <w:rPr>
          <w:sz w:val="28"/>
          <w:szCs w:val="28"/>
        </w:rPr>
        <w:t xml:space="preserve"> стол</w:t>
      </w:r>
      <w:r w:rsidR="009058DE">
        <w:rPr>
          <w:sz w:val="28"/>
          <w:szCs w:val="28"/>
        </w:rPr>
        <w:t>ы</w:t>
      </w:r>
      <w:r w:rsidR="009058DE" w:rsidRPr="009058DE">
        <w:rPr>
          <w:sz w:val="28"/>
          <w:szCs w:val="28"/>
        </w:rPr>
        <w:t xml:space="preserve"> на антикоррупционную тематику</w:t>
      </w:r>
      <w:r w:rsidR="009058DE">
        <w:rPr>
          <w:sz w:val="28"/>
          <w:szCs w:val="28"/>
        </w:rPr>
        <w:t xml:space="preserve"> исполненными в полной мере</w:t>
      </w:r>
      <w:r w:rsidRPr="00512C41">
        <w:rPr>
          <w:sz w:val="28"/>
          <w:szCs w:val="28"/>
        </w:rPr>
        <w:t>.</w:t>
      </w:r>
    </w:p>
    <w:p w:rsidR="009058DE" w:rsidRDefault="009058DE" w:rsidP="00512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При планировании аналогичных работ в предстоящем году предусмотреть проведение творческого конкурса в среде обучающихся образовательных учреждений с ценными подарками.</w:t>
      </w:r>
    </w:p>
    <w:p w:rsidR="009058DE" w:rsidRDefault="009058DE" w:rsidP="00512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Ответственная- Галлямова Г.Н.</w:t>
      </w:r>
    </w:p>
    <w:p w:rsidR="009058DE" w:rsidRDefault="009058DE" w:rsidP="00512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исполнения: 13.11.2023 года</w:t>
      </w:r>
    </w:p>
    <w:p w:rsidR="00E81EED" w:rsidRPr="00512C41" w:rsidRDefault="00E81EED" w:rsidP="00512C41">
      <w:pPr>
        <w:ind w:firstLine="567"/>
        <w:jc w:val="both"/>
        <w:rPr>
          <w:sz w:val="28"/>
          <w:szCs w:val="28"/>
        </w:rPr>
      </w:pPr>
      <w:r w:rsidRPr="00512C41">
        <w:rPr>
          <w:sz w:val="28"/>
          <w:szCs w:val="28"/>
        </w:rPr>
        <w:t>По третьему вопросу дня</w:t>
      </w:r>
      <w:r w:rsidR="00D65C9F" w:rsidRPr="00512C41">
        <w:rPr>
          <w:sz w:val="28"/>
          <w:szCs w:val="28"/>
        </w:rPr>
        <w:t xml:space="preserve"> «</w:t>
      </w:r>
      <w:r w:rsidR="00D65C9F" w:rsidRPr="00512C41">
        <w:rPr>
          <w:sz w:val="28"/>
          <w:szCs w:val="26"/>
        </w:rPr>
        <w:t>О деятельности исполнительного комитета Апастовского муниципального района по оказанию содействия и поддержки в развитии предпринимательской деятельности субъектам малого и среднего бизнеса»</w:t>
      </w:r>
      <w:r w:rsidRPr="00512C41">
        <w:rPr>
          <w:sz w:val="28"/>
          <w:szCs w:val="28"/>
        </w:rPr>
        <w:t xml:space="preserve">, </w:t>
      </w:r>
      <w:r w:rsidR="00D65C9F" w:rsidRPr="00512C41">
        <w:rPr>
          <w:sz w:val="28"/>
          <w:szCs w:val="28"/>
        </w:rPr>
        <w:t xml:space="preserve">выступил </w:t>
      </w:r>
      <w:r w:rsidR="00A2181A" w:rsidRPr="00A2181A">
        <w:rPr>
          <w:sz w:val="28"/>
          <w:szCs w:val="28"/>
        </w:rPr>
        <w:t xml:space="preserve">заместитель Исполнительного комитета Апастовского муниципального района Республики Татарстан по территориальному развитию </w:t>
      </w:r>
      <w:r w:rsidR="001B2E7D">
        <w:rPr>
          <w:sz w:val="28"/>
          <w:szCs w:val="28"/>
        </w:rPr>
        <w:t>Ахметзянов Б.Н</w:t>
      </w:r>
      <w:r w:rsidR="001B2E7D" w:rsidRPr="00512C41">
        <w:rPr>
          <w:sz w:val="28"/>
          <w:szCs w:val="28"/>
        </w:rPr>
        <w:t>.</w:t>
      </w:r>
    </w:p>
    <w:p w:rsidR="00E81EED" w:rsidRPr="00512C41" w:rsidRDefault="00E81EED" w:rsidP="00512C41">
      <w:pPr>
        <w:ind w:firstLine="567"/>
        <w:jc w:val="both"/>
        <w:rPr>
          <w:sz w:val="28"/>
          <w:szCs w:val="28"/>
        </w:rPr>
      </w:pPr>
      <w:r w:rsidRPr="00512C41">
        <w:rPr>
          <w:sz w:val="28"/>
          <w:szCs w:val="28"/>
        </w:rPr>
        <w:t>Комиссия по координации работы по противодействию коррупции в Апастовском муниципальном районе Р Е Ш И ЛА:</w:t>
      </w:r>
    </w:p>
    <w:p w:rsidR="00D65C9F" w:rsidRPr="00512C41" w:rsidRDefault="00D65C9F" w:rsidP="00512C41">
      <w:pPr>
        <w:ind w:firstLine="567"/>
        <w:jc w:val="both"/>
        <w:rPr>
          <w:sz w:val="28"/>
          <w:szCs w:val="28"/>
        </w:rPr>
      </w:pPr>
      <w:r w:rsidRPr="00512C41">
        <w:rPr>
          <w:sz w:val="28"/>
          <w:szCs w:val="28"/>
        </w:rPr>
        <w:t xml:space="preserve">1) Выступление заместителя Исполнительного комитета Апастовского муниципального района Республики Татарстан по территориальному развитию </w:t>
      </w:r>
      <w:r w:rsidR="001B2E7D">
        <w:rPr>
          <w:sz w:val="28"/>
          <w:szCs w:val="28"/>
        </w:rPr>
        <w:t>Ахметзянов</w:t>
      </w:r>
      <w:r w:rsidR="001B2E7D">
        <w:rPr>
          <w:sz w:val="28"/>
          <w:szCs w:val="28"/>
        </w:rPr>
        <w:t>а</w:t>
      </w:r>
      <w:r w:rsidR="001B2E7D">
        <w:rPr>
          <w:sz w:val="28"/>
          <w:szCs w:val="28"/>
        </w:rPr>
        <w:t xml:space="preserve"> Б.Н</w:t>
      </w:r>
      <w:r w:rsidR="001B2E7D" w:rsidRPr="00512C41">
        <w:rPr>
          <w:sz w:val="28"/>
          <w:szCs w:val="28"/>
        </w:rPr>
        <w:t>.</w:t>
      </w:r>
      <w:r w:rsidRPr="00512C41">
        <w:rPr>
          <w:sz w:val="28"/>
          <w:szCs w:val="28"/>
        </w:rPr>
        <w:t>, принять к сведению;</w:t>
      </w:r>
    </w:p>
    <w:p w:rsidR="00D65C9F" w:rsidRPr="00512C41" w:rsidRDefault="00D65C9F" w:rsidP="00512C41">
      <w:pPr>
        <w:ind w:firstLine="567"/>
        <w:jc w:val="both"/>
        <w:rPr>
          <w:sz w:val="28"/>
          <w:szCs w:val="28"/>
        </w:rPr>
      </w:pPr>
      <w:r w:rsidRPr="00512C41">
        <w:rPr>
          <w:sz w:val="28"/>
          <w:szCs w:val="28"/>
        </w:rPr>
        <w:t xml:space="preserve">2) </w:t>
      </w:r>
      <w:r w:rsidR="00DD0C22" w:rsidRPr="00512C41">
        <w:rPr>
          <w:sz w:val="28"/>
          <w:szCs w:val="28"/>
        </w:rPr>
        <w:t xml:space="preserve">Заместителю Исполнительного комитета Апастовского муниципального района Республики Татарстан по территориальному развитию </w:t>
      </w:r>
      <w:r w:rsidR="001B2E7D">
        <w:rPr>
          <w:sz w:val="28"/>
          <w:szCs w:val="28"/>
        </w:rPr>
        <w:t>Ахметзянову Б.Н</w:t>
      </w:r>
      <w:r w:rsidR="00DD0C22" w:rsidRPr="00512C41">
        <w:rPr>
          <w:sz w:val="28"/>
          <w:szCs w:val="28"/>
        </w:rPr>
        <w:t>.:</w:t>
      </w:r>
    </w:p>
    <w:p w:rsidR="00DD0C22" w:rsidRPr="00512C41" w:rsidRDefault="00DD0C22" w:rsidP="00512C41">
      <w:pPr>
        <w:ind w:firstLine="567"/>
        <w:jc w:val="both"/>
        <w:rPr>
          <w:sz w:val="28"/>
          <w:szCs w:val="28"/>
        </w:rPr>
      </w:pPr>
      <w:r w:rsidRPr="00512C41">
        <w:rPr>
          <w:sz w:val="28"/>
          <w:szCs w:val="28"/>
        </w:rPr>
        <w:t>- обеспечить полное и равное уведомление субъектов среднего и малого бизнеса</w:t>
      </w:r>
      <w:r w:rsidR="00275FAF" w:rsidRPr="00512C41">
        <w:rPr>
          <w:sz w:val="28"/>
          <w:szCs w:val="28"/>
        </w:rPr>
        <w:t xml:space="preserve"> о всех мерах содействия и поддержки, оказываемых им Исполнительным комитетом Апастовского муниципального района</w:t>
      </w:r>
      <w:r w:rsidR="00513C05" w:rsidRPr="00512C41">
        <w:rPr>
          <w:sz w:val="28"/>
          <w:szCs w:val="28"/>
        </w:rPr>
        <w:t>;</w:t>
      </w:r>
    </w:p>
    <w:p w:rsidR="00513C05" w:rsidRPr="00512C41" w:rsidRDefault="00513C05" w:rsidP="00512C41">
      <w:pPr>
        <w:ind w:firstLine="567"/>
        <w:jc w:val="both"/>
        <w:rPr>
          <w:sz w:val="28"/>
          <w:szCs w:val="28"/>
        </w:rPr>
      </w:pPr>
      <w:r w:rsidRPr="00512C41">
        <w:rPr>
          <w:sz w:val="28"/>
          <w:szCs w:val="28"/>
        </w:rPr>
        <w:t>- обеспечить полный и равный доступ субъектов среднего и малого бизнеса к получению всех мер содействия и поддержки, оказываемых им Исполнительным комитетом Апастовского муниципального района;</w:t>
      </w:r>
    </w:p>
    <w:p w:rsidR="00275FAF" w:rsidRPr="00512C41" w:rsidRDefault="00275FAF" w:rsidP="00512C41">
      <w:pPr>
        <w:ind w:firstLine="567"/>
        <w:jc w:val="both"/>
        <w:rPr>
          <w:sz w:val="28"/>
          <w:szCs w:val="28"/>
        </w:rPr>
      </w:pPr>
      <w:r w:rsidRPr="00512C41">
        <w:rPr>
          <w:sz w:val="28"/>
          <w:szCs w:val="28"/>
        </w:rPr>
        <w:t>- при взаимодействии (</w:t>
      </w:r>
      <w:r w:rsidR="00513C05" w:rsidRPr="00512C41">
        <w:rPr>
          <w:sz w:val="28"/>
          <w:szCs w:val="28"/>
        </w:rPr>
        <w:t xml:space="preserve">оказании услуг, мер содействия и поддержки и т.п.) с субъектами среднего и малого бизнеса </w:t>
      </w:r>
      <w:r w:rsidRPr="00512C41">
        <w:rPr>
          <w:sz w:val="28"/>
          <w:szCs w:val="28"/>
        </w:rPr>
        <w:t xml:space="preserve">не допускать оказания </w:t>
      </w:r>
      <w:r w:rsidR="00513C05" w:rsidRPr="00512C41">
        <w:rPr>
          <w:sz w:val="28"/>
          <w:szCs w:val="28"/>
        </w:rPr>
        <w:t>на них воздействия (в том числе высказываний</w:t>
      </w:r>
      <w:r w:rsidR="00AE5301" w:rsidRPr="00512C41">
        <w:rPr>
          <w:sz w:val="28"/>
          <w:szCs w:val="28"/>
        </w:rPr>
        <w:t>)</w:t>
      </w:r>
      <w:r w:rsidR="00513C05" w:rsidRPr="00512C41">
        <w:rPr>
          <w:sz w:val="28"/>
          <w:szCs w:val="28"/>
        </w:rPr>
        <w:t xml:space="preserve">, которые могут быть истолкованы </w:t>
      </w:r>
      <w:r w:rsidR="00AE5301" w:rsidRPr="00512C41">
        <w:rPr>
          <w:sz w:val="28"/>
          <w:szCs w:val="28"/>
        </w:rPr>
        <w:t xml:space="preserve">ими </w:t>
      </w:r>
      <w:r w:rsidR="00513C05" w:rsidRPr="00512C41">
        <w:rPr>
          <w:sz w:val="28"/>
          <w:szCs w:val="28"/>
        </w:rPr>
        <w:t>неоднозначно</w:t>
      </w:r>
      <w:r w:rsidR="009878E8">
        <w:rPr>
          <w:sz w:val="28"/>
          <w:szCs w:val="28"/>
        </w:rPr>
        <w:t xml:space="preserve"> </w:t>
      </w:r>
      <w:r w:rsidR="00AE5301" w:rsidRPr="00512C41">
        <w:rPr>
          <w:sz w:val="28"/>
          <w:szCs w:val="28"/>
        </w:rPr>
        <w:t>(в том числе как установление дополнительных условий, не предусмотренных условиями, прописанными законодательно)</w:t>
      </w:r>
      <w:r w:rsidR="00513C05" w:rsidRPr="00512C41">
        <w:rPr>
          <w:sz w:val="28"/>
          <w:szCs w:val="28"/>
        </w:rPr>
        <w:t xml:space="preserve"> со стороны сотрудников администрации Апастовского муниципального района;</w:t>
      </w:r>
    </w:p>
    <w:p w:rsidR="00513C05" w:rsidRPr="00512C41" w:rsidRDefault="00513C05" w:rsidP="00512C41">
      <w:pPr>
        <w:ind w:firstLine="567"/>
        <w:jc w:val="both"/>
        <w:rPr>
          <w:sz w:val="28"/>
          <w:szCs w:val="28"/>
        </w:rPr>
      </w:pPr>
      <w:r w:rsidRPr="00512C41">
        <w:rPr>
          <w:sz w:val="28"/>
          <w:szCs w:val="28"/>
        </w:rPr>
        <w:t xml:space="preserve">- при </w:t>
      </w:r>
      <w:r w:rsidR="00AE5301" w:rsidRPr="00512C41">
        <w:rPr>
          <w:sz w:val="28"/>
          <w:szCs w:val="28"/>
        </w:rPr>
        <w:t xml:space="preserve">оказании услуг и принятии мер содействия и поддержки в отношении субъектов среднего и малого бизнеса обеспечить сопровождение дел в равной степени. Во избежание случаев несвоевременного предоставления необходимых документов, подтверждения информации и т.п., в следствие которого субъекты среднего и малого бизнеса </w:t>
      </w:r>
      <w:r w:rsidR="009F1677" w:rsidRPr="00512C41">
        <w:rPr>
          <w:sz w:val="28"/>
          <w:szCs w:val="28"/>
        </w:rPr>
        <w:t>будут лишены возможности получения услуг и мер содействия и поддержки полностью либо частично, обеспечить</w:t>
      </w:r>
      <w:r w:rsidR="00AE5301" w:rsidRPr="00512C41">
        <w:rPr>
          <w:sz w:val="28"/>
          <w:szCs w:val="28"/>
        </w:rPr>
        <w:t xml:space="preserve"> дополнительно</w:t>
      </w:r>
      <w:r w:rsidR="009F1677" w:rsidRPr="00512C41">
        <w:rPr>
          <w:sz w:val="28"/>
          <w:szCs w:val="28"/>
        </w:rPr>
        <w:t>е</w:t>
      </w:r>
      <w:r w:rsidR="00AE5301" w:rsidRPr="00512C41">
        <w:rPr>
          <w:sz w:val="28"/>
          <w:szCs w:val="28"/>
        </w:rPr>
        <w:t xml:space="preserve"> напомина</w:t>
      </w:r>
      <w:r w:rsidR="009F1677" w:rsidRPr="00512C41">
        <w:rPr>
          <w:sz w:val="28"/>
          <w:szCs w:val="28"/>
        </w:rPr>
        <w:t>ние</w:t>
      </w:r>
      <w:r w:rsidR="00AE5301" w:rsidRPr="00512C41">
        <w:rPr>
          <w:sz w:val="28"/>
          <w:szCs w:val="28"/>
        </w:rPr>
        <w:t xml:space="preserve"> о сроках предоставления </w:t>
      </w:r>
      <w:r w:rsidR="009F1677" w:rsidRPr="00512C41">
        <w:rPr>
          <w:sz w:val="28"/>
          <w:szCs w:val="28"/>
        </w:rPr>
        <w:t>необходимых документов, подтверждения информации и т.п.</w:t>
      </w:r>
    </w:p>
    <w:p w:rsidR="009F1677" w:rsidRPr="00512C41" w:rsidRDefault="009F1677" w:rsidP="00512C41">
      <w:pPr>
        <w:ind w:firstLine="567"/>
        <w:jc w:val="both"/>
        <w:rPr>
          <w:sz w:val="28"/>
          <w:szCs w:val="28"/>
        </w:rPr>
      </w:pPr>
      <w:r w:rsidRPr="00512C41">
        <w:rPr>
          <w:sz w:val="28"/>
          <w:szCs w:val="28"/>
        </w:rPr>
        <w:t>Срок исполнения: на постоянной основе.</w:t>
      </w:r>
    </w:p>
    <w:p w:rsidR="00E81EED" w:rsidRPr="00512C41" w:rsidRDefault="00D35B63" w:rsidP="00512C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0264" w:rsidRPr="00512C41">
        <w:rPr>
          <w:sz w:val="28"/>
          <w:szCs w:val="28"/>
        </w:rPr>
        <w:t>) Председателю контрольно-счетной палаты Апастовского муниципального района Республики Татарстан Фахрутдинову И.В.:</w:t>
      </w:r>
    </w:p>
    <w:p w:rsidR="00CF0264" w:rsidRPr="00512C41" w:rsidRDefault="00CF0264" w:rsidP="00512C41">
      <w:pPr>
        <w:ind w:firstLine="567"/>
        <w:jc w:val="both"/>
        <w:rPr>
          <w:sz w:val="28"/>
          <w:szCs w:val="28"/>
        </w:rPr>
      </w:pPr>
      <w:r w:rsidRPr="00512C41">
        <w:rPr>
          <w:sz w:val="28"/>
          <w:szCs w:val="28"/>
        </w:rPr>
        <w:t xml:space="preserve">- </w:t>
      </w:r>
      <w:r w:rsidR="009054AC" w:rsidRPr="00512C41">
        <w:rPr>
          <w:sz w:val="28"/>
          <w:szCs w:val="28"/>
        </w:rPr>
        <w:t xml:space="preserve">в случае получения субъектами среднего и малого бизнеса мер поддержки, подразумевающих целевое использование финансовых средств либо исполнения определенных обязанностей, </w:t>
      </w:r>
      <w:r w:rsidRPr="00512C41">
        <w:rPr>
          <w:sz w:val="28"/>
          <w:szCs w:val="28"/>
        </w:rPr>
        <w:t>обеспечить контроль целевого использования средств</w:t>
      </w:r>
      <w:r w:rsidR="009054AC" w:rsidRPr="00512C41">
        <w:rPr>
          <w:sz w:val="28"/>
          <w:szCs w:val="28"/>
        </w:rPr>
        <w:t xml:space="preserve"> либо полного исполнения обязанностей со стороны субъектов среднего и малого бизнеса.</w:t>
      </w:r>
    </w:p>
    <w:p w:rsidR="009054AC" w:rsidRPr="00512C41" w:rsidRDefault="009054AC" w:rsidP="00512C41">
      <w:pPr>
        <w:ind w:firstLine="567"/>
        <w:jc w:val="both"/>
        <w:rPr>
          <w:sz w:val="28"/>
          <w:szCs w:val="28"/>
        </w:rPr>
      </w:pPr>
      <w:r w:rsidRPr="00512C41">
        <w:rPr>
          <w:sz w:val="28"/>
          <w:szCs w:val="28"/>
        </w:rPr>
        <w:t xml:space="preserve">Срок исполнения: на постоянной </w:t>
      </w:r>
      <w:r w:rsidR="004A08A6" w:rsidRPr="00512C41">
        <w:rPr>
          <w:sz w:val="28"/>
          <w:szCs w:val="28"/>
        </w:rPr>
        <w:t>основе с ежеквартальным отчетом председателю Комиссии.</w:t>
      </w:r>
    </w:p>
    <w:p w:rsidR="00512C41" w:rsidRPr="00512C41" w:rsidRDefault="00512C41" w:rsidP="00512C41">
      <w:pPr>
        <w:ind w:firstLine="567"/>
        <w:jc w:val="both"/>
        <w:rPr>
          <w:sz w:val="28"/>
          <w:szCs w:val="28"/>
        </w:rPr>
      </w:pPr>
    </w:p>
    <w:p w:rsidR="00E81EED" w:rsidRPr="00512C41" w:rsidRDefault="00E81EED" w:rsidP="00512C41">
      <w:pPr>
        <w:ind w:firstLine="567"/>
        <w:jc w:val="both"/>
        <w:rPr>
          <w:sz w:val="28"/>
          <w:szCs w:val="28"/>
        </w:rPr>
      </w:pPr>
      <w:r w:rsidRPr="00512C41">
        <w:rPr>
          <w:sz w:val="28"/>
          <w:szCs w:val="28"/>
        </w:rPr>
        <w:t xml:space="preserve">По четвертому вопросу </w:t>
      </w:r>
      <w:r w:rsidR="004A08A6" w:rsidRPr="00512C41">
        <w:rPr>
          <w:sz w:val="28"/>
          <w:szCs w:val="28"/>
        </w:rPr>
        <w:t xml:space="preserve">«Об итогах деятельности правоохранительных органов по предупреждению и пресечению коррупции в Апастовском муниципальном районе за 2021 год.» </w:t>
      </w:r>
      <w:r w:rsidRPr="00512C41">
        <w:rPr>
          <w:sz w:val="28"/>
          <w:szCs w:val="28"/>
        </w:rPr>
        <w:t xml:space="preserve">дня выступил </w:t>
      </w:r>
      <w:r w:rsidR="004A08A6" w:rsidRPr="00512C41">
        <w:rPr>
          <w:sz w:val="28"/>
          <w:szCs w:val="28"/>
        </w:rPr>
        <w:t>начальник отдела полиции МВД России по Апастовскому району Республики Татарстан Хабибуллин Р</w:t>
      </w:r>
      <w:r w:rsidR="00A2181A">
        <w:rPr>
          <w:sz w:val="28"/>
          <w:szCs w:val="28"/>
        </w:rPr>
        <w:t>.</w:t>
      </w:r>
      <w:r w:rsidR="004A08A6" w:rsidRPr="00512C41">
        <w:rPr>
          <w:sz w:val="28"/>
          <w:szCs w:val="28"/>
        </w:rPr>
        <w:t>З</w:t>
      </w:r>
      <w:r w:rsidRPr="00512C41">
        <w:rPr>
          <w:sz w:val="28"/>
          <w:szCs w:val="28"/>
        </w:rPr>
        <w:t>.</w:t>
      </w:r>
    </w:p>
    <w:p w:rsidR="00E81EED" w:rsidRPr="00512C41" w:rsidRDefault="00E81EED" w:rsidP="00512C41">
      <w:pPr>
        <w:ind w:firstLine="567"/>
        <w:jc w:val="both"/>
        <w:rPr>
          <w:sz w:val="28"/>
          <w:szCs w:val="28"/>
        </w:rPr>
      </w:pPr>
      <w:r w:rsidRPr="00512C41">
        <w:rPr>
          <w:sz w:val="28"/>
          <w:szCs w:val="28"/>
        </w:rPr>
        <w:lastRenderedPageBreak/>
        <w:t>Комиссия по координации работы по противодействию коррупции в Апастовском муниципальном районе Р Е Ш И ЛА:</w:t>
      </w:r>
    </w:p>
    <w:p w:rsidR="00E81EED" w:rsidRPr="00512C41" w:rsidRDefault="00E81EED" w:rsidP="006562D8">
      <w:pPr>
        <w:pStyle w:val="a6"/>
        <w:numPr>
          <w:ilvl w:val="0"/>
          <w:numId w:val="2"/>
        </w:numPr>
        <w:ind w:left="0" w:firstLine="567"/>
        <w:rPr>
          <w:rFonts w:ascii="Times New Roman" w:hAnsi="Times New Roman"/>
          <w:sz w:val="28"/>
          <w:szCs w:val="28"/>
        </w:rPr>
      </w:pPr>
      <w:r w:rsidRPr="00512C41">
        <w:rPr>
          <w:rFonts w:ascii="Times New Roman" w:hAnsi="Times New Roman"/>
          <w:sz w:val="28"/>
          <w:szCs w:val="28"/>
        </w:rPr>
        <w:t xml:space="preserve">Выступление </w:t>
      </w:r>
      <w:r w:rsidR="006562D8" w:rsidRPr="006562D8">
        <w:rPr>
          <w:rFonts w:ascii="Times New Roman" w:hAnsi="Times New Roman"/>
          <w:sz w:val="28"/>
          <w:szCs w:val="28"/>
        </w:rPr>
        <w:t>заместител</w:t>
      </w:r>
      <w:r w:rsidR="006562D8">
        <w:rPr>
          <w:rFonts w:ascii="Times New Roman" w:hAnsi="Times New Roman"/>
          <w:sz w:val="28"/>
          <w:szCs w:val="28"/>
        </w:rPr>
        <w:t>я</w:t>
      </w:r>
      <w:r w:rsidR="006562D8" w:rsidRPr="006562D8">
        <w:rPr>
          <w:rFonts w:ascii="Times New Roman" w:hAnsi="Times New Roman"/>
          <w:sz w:val="28"/>
          <w:szCs w:val="28"/>
        </w:rPr>
        <w:t xml:space="preserve"> начальника полиции по оперативной работе отдела МВД России по Апастовскому району Республики Татарстан</w:t>
      </w:r>
      <w:r w:rsidR="004A08A6" w:rsidRPr="00512C41">
        <w:rPr>
          <w:rFonts w:ascii="Times New Roman" w:hAnsi="Times New Roman"/>
          <w:sz w:val="28"/>
          <w:szCs w:val="28"/>
        </w:rPr>
        <w:t xml:space="preserve"> </w:t>
      </w:r>
      <w:r w:rsidR="006562D8" w:rsidRPr="006562D8">
        <w:rPr>
          <w:rFonts w:ascii="Times New Roman" w:hAnsi="Times New Roman"/>
          <w:sz w:val="28"/>
          <w:szCs w:val="28"/>
        </w:rPr>
        <w:t>Загидуллин Ф.М.</w:t>
      </w:r>
      <w:r w:rsidRPr="00512C41">
        <w:rPr>
          <w:rFonts w:ascii="Times New Roman" w:hAnsi="Times New Roman"/>
          <w:sz w:val="28"/>
          <w:szCs w:val="28"/>
        </w:rPr>
        <w:t xml:space="preserve"> принять к сведению;</w:t>
      </w:r>
    </w:p>
    <w:p w:rsidR="004503D0" w:rsidRPr="00512C41" w:rsidRDefault="004A08A6" w:rsidP="006562D8">
      <w:pPr>
        <w:pStyle w:val="a6"/>
        <w:numPr>
          <w:ilvl w:val="0"/>
          <w:numId w:val="2"/>
        </w:numPr>
        <w:ind w:left="0" w:firstLine="567"/>
        <w:rPr>
          <w:rFonts w:ascii="Times New Roman" w:hAnsi="Times New Roman"/>
          <w:sz w:val="28"/>
          <w:szCs w:val="28"/>
        </w:rPr>
      </w:pPr>
      <w:r w:rsidRPr="00512C41">
        <w:rPr>
          <w:rFonts w:ascii="Times New Roman" w:hAnsi="Times New Roman"/>
          <w:sz w:val="28"/>
          <w:szCs w:val="28"/>
        </w:rPr>
        <w:t xml:space="preserve">В поддержку предложения </w:t>
      </w:r>
      <w:r w:rsidR="006562D8" w:rsidRPr="006562D8">
        <w:rPr>
          <w:rFonts w:ascii="Times New Roman" w:hAnsi="Times New Roman"/>
          <w:sz w:val="28"/>
          <w:szCs w:val="28"/>
        </w:rPr>
        <w:t>заместителя начальника полиции по оперативной работе отдела МВД России по Апастовскому району Республики Татарстан Загидуллин Ф.М.</w:t>
      </w:r>
      <w:r w:rsidRPr="00512C41">
        <w:rPr>
          <w:rFonts w:ascii="Times New Roman" w:hAnsi="Times New Roman"/>
          <w:sz w:val="28"/>
          <w:szCs w:val="28"/>
        </w:rPr>
        <w:t>, руководителю Исполнительного комитета АМР</w:t>
      </w:r>
      <w:r w:rsidR="004503D0" w:rsidRPr="00512C41">
        <w:rPr>
          <w:rFonts w:ascii="Times New Roman" w:hAnsi="Times New Roman"/>
          <w:sz w:val="28"/>
          <w:szCs w:val="28"/>
        </w:rPr>
        <w:t>:</w:t>
      </w:r>
    </w:p>
    <w:p w:rsidR="004503D0" w:rsidRPr="00512C41" w:rsidRDefault="004503D0" w:rsidP="006562D8">
      <w:pPr>
        <w:pStyle w:val="a6"/>
        <w:ind w:left="0" w:firstLine="567"/>
        <w:rPr>
          <w:rFonts w:ascii="Times New Roman" w:hAnsi="Times New Roman"/>
          <w:sz w:val="28"/>
          <w:szCs w:val="28"/>
        </w:rPr>
      </w:pPr>
      <w:r w:rsidRPr="00512C41">
        <w:rPr>
          <w:rFonts w:ascii="Times New Roman" w:hAnsi="Times New Roman"/>
          <w:sz w:val="28"/>
          <w:szCs w:val="28"/>
        </w:rPr>
        <w:t>- рассмотреть возможность размещения в СМИ Апастовского района давать сообщения о решениях, касающихся использования бюджетных средств, а также отчетов о распоряжении ими</w:t>
      </w:r>
      <w:r w:rsidR="005902AF" w:rsidRPr="00512C41">
        <w:rPr>
          <w:rFonts w:ascii="Times New Roman" w:hAnsi="Times New Roman"/>
          <w:sz w:val="28"/>
          <w:szCs w:val="28"/>
        </w:rPr>
        <w:t>;</w:t>
      </w:r>
    </w:p>
    <w:p w:rsidR="004A08A6" w:rsidRPr="00512C41" w:rsidRDefault="00D53BA4" w:rsidP="006562D8">
      <w:pPr>
        <w:pStyle w:val="a6"/>
        <w:ind w:left="0" w:firstLine="567"/>
        <w:rPr>
          <w:rFonts w:ascii="Times New Roman" w:hAnsi="Times New Roman"/>
          <w:sz w:val="28"/>
          <w:szCs w:val="28"/>
        </w:rPr>
      </w:pPr>
      <w:r w:rsidRPr="00512C41">
        <w:rPr>
          <w:rFonts w:ascii="Times New Roman" w:hAnsi="Times New Roman"/>
          <w:sz w:val="28"/>
          <w:szCs w:val="28"/>
        </w:rPr>
        <w:t>-</w:t>
      </w:r>
      <w:r w:rsidR="004A08A6" w:rsidRPr="00512C41">
        <w:rPr>
          <w:rFonts w:ascii="Times New Roman" w:hAnsi="Times New Roman"/>
          <w:sz w:val="28"/>
          <w:szCs w:val="28"/>
        </w:rPr>
        <w:t xml:space="preserve"> совместно с помощником Главы Апастовского муниципального района Гатиятуллиным Б.И. обеспечить </w:t>
      </w:r>
      <w:r w:rsidRPr="00512C41">
        <w:rPr>
          <w:rFonts w:ascii="Times New Roman" w:hAnsi="Times New Roman"/>
          <w:sz w:val="28"/>
          <w:szCs w:val="28"/>
        </w:rPr>
        <w:t>организацию информационного обмена и взаимодействия структурных подразделений и подведомственных организаций Совета и Исполнительного комитета АМР РТ с правоохранительными органами в части профилактики коррупционных правонарушений.</w:t>
      </w:r>
    </w:p>
    <w:p w:rsidR="00D53BA4" w:rsidRPr="00512C41" w:rsidRDefault="00D53BA4" w:rsidP="00512C41">
      <w:pPr>
        <w:pStyle w:val="a6"/>
        <w:ind w:left="0" w:firstLine="567"/>
        <w:rPr>
          <w:rFonts w:ascii="Times New Roman" w:hAnsi="Times New Roman"/>
          <w:sz w:val="28"/>
          <w:szCs w:val="28"/>
        </w:rPr>
      </w:pPr>
      <w:r w:rsidRPr="00512C41">
        <w:rPr>
          <w:rFonts w:ascii="Times New Roman" w:hAnsi="Times New Roman"/>
          <w:sz w:val="28"/>
          <w:szCs w:val="28"/>
        </w:rPr>
        <w:t>Срок исполнения: 21.01.202</w:t>
      </w:r>
      <w:r w:rsidR="001B2E7D">
        <w:rPr>
          <w:rFonts w:ascii="Times New Roman" w:hAnsi="Times New Roman"/>
          <w:sz w:val="28"/>
          <w:szCs w:val="28"/>
        </w:rPr>
        <w:t>3</w:t>
      </w:r>
      <w:r w:rsidRPr="00512C41">
        <w:rPr>
          <w:rFonts w:ascii="Times New Roman" w:hAnsi="Times New Roman"/>
          <w:sz w:val="28"/>
          <w:szCs w:val="28"/>
        </w:rPr>
        <w:t>г.</w:t>
      </w:r>
    </w:p>
    <w:p w:rsidR="00D53BA4" w:rsidRPr="00512C41" w:rsidRDefault="00D53BA4" w:rsidP="00512C41">
      <w:pPr>
        <w:pStyle w:val="a6"/>
        <w:ind w:left="0" w:firstLine="567"/>
        <w:rPr>
          <w:rFonts w:ascii="Times New Roman" w:hAnsi="Times New Roman"/>
          <w:sz w:val="28"/>
          <w:szCs w:val="28"/>
        </w:rPr>
      </w:pPr>
    </w:p>
    <w:p w:rsidR="00E81EED" w:rsidRPr="00512C41" w:rsidRDefault="00E81EED" w:rsidP="00512C41">
      <w:pPr>
        <w:ind w:firstLine="567"/>
        <w:jc w:val="both"/>
        <w:rPr>
          <w:sz w:val="28"/>
          <w:szCs w:val="28"/>
        </w:rPr>
      </w:pPr>
      <w:r w:rsidRPr="00512C41">
        <w:rPr>
          <w:sz w:val="28"/>
          <w:szCs w:val="28"/>
        </w:rPr>
        <w:t xml:space="preserve">По пятому вопросу дня </w:t>
      </w:r>
      <w:r w:rsidR="005902AF" w:rsidRPr="00512C41">
        <w:rPr>
          <w:sz w:val="28"/>
          <w:szCs w:val="28"/>
        </w:rPr>
        <w:t>«О рассмотрении Аналитического обзора о реализации мер по противодействию коррупции в органах государственной власти Республики Татарстан и органах местного самоуправления по итогам 9 месяцев 202</w:t>
      </w:r>
      <w:r w:rsidR="00D35B63">
        <w:rPr>
          <w:sz w:val="28"/>
          <w:szCs w:val="28"/>
        </w:rPr>
        <w:t>2</w:t>
      </w:r>
      <w:r w:rsidR="005902AF" w:rsidRPr="00512C41">
        <w:rPr>
          <w:sz w:val="28"/>
          <w:szCs w:val="28"/>
        </w:rPr>
        <w:t xml:space="preserve"> года» </w:t>
      </w:r>
      <w:r w:rsidRPr="00512C41">
        <w:rPr>
          <w:sz w:val="28"/>
          <w:szCs w:val="28"/>
        </w:rPr>
        <w:t>выступил</w:t>
      </w:r>
      <w:r w:rsidR="005902AF" w:rsidRPr="00512C41">
        <w:rPr>
          <w:sz w:val="28"/>
          <w:szCs w:val="28"/>
        </w:rPr>
        <w:t xml:space="preserve"> помощник Главы Апастовского муниципального района </w:t>
      </w:r>
      <w:r w:rsidR="00512C41" w:rsidRPr="00512C41">
        <w:rPr>
          <w:sz w:val="28"/>
          <w:szCs w:val="28"/>
        </w:rPr>
        <w:br/>
      </w:r>
      <w:r w:rsidR="005902AF" w:rsidRPr="00512C41">
        <w:rPr>
          <w:sz w:val="28"/>
          <w:szCs w:val="28"/>
        </w:rPr>
        <w:t>Гатиятуллин Б.И.</w:t>
      </w:r>
    </w:p>
    <w:p w:rsidR="00E81EED" w:rsidRPr="00512C41" w:rsidRDefault="00E81EED" w:rsidP="00512C41">
      <w:pPr>
        <w:ind w:firstLine="567"/>
        <w:jc w:val="both"/>
        <w:rPr>
          <w:sz w:val="28"/>
          <w:szCs w:val="28"/>
        </w:rPr>
      </w:pPr>
      <w:r w:rsidRPr="00512C41">
        <w:rPr>
          <w:sz w:val="28"/>
          <w:szCs w:val="28"/>
        </w:rPr>
        <w:t>Комиссия по координации работы по противодействию коррупции в Апастовском муниципальном районе Р Е Ш И ЛА:</w:t>
      </w:r>
    </w:p>
    <w:p w:rsidR="005902AF" w:rsidRPr="00512C41" w:rsidRDefault="005902AF" w:rsidP="0082561A">
      <w:pPr>
        <w:pStyle w:val="a6"/>
        <w:numPr>
          <w:ilvl w:val="0"/>
          <w:numId w:val="3"/>
        </w:numPr>
        <w:ind w:left="0" w:firstLine="567"/>
        <w:rPr>
          <w:rFonts w:ascii="Times New Roman" w:hAnsi="Times New Roman"/>
          <w:sz w:val="28"/>
          <w:szCs w:val="28"/>
        </w:rPr>
      </w:pPr>
      <w:r w:rsidRPr="00512C41">
        <w:rPr>
          <w:rFonts w:ascii="Times New Roman" w:hAnsi="Times New Roman"/>
          <w:sz w:val="28"/>
          <w:szCs w:val="28"/>
        </w:rPr>
        <w:t>Выступление помощника Главы Апастовского муниципального района Гатиятуллин Б.И. принять к сведению;</w:t>
      </w:r>
    </w:p>
    <w:p w:rsidR="00E81EED" w:rsidRPr="00512C41" w:rsidRDefault="005902AF" w:rsidP="0082561A">
      <w:pPr>
        <w:pStyle w:val="a6"/>
        <w:numPr>
          <w:ilvl w:val="0"/>
          <w:numId w:val="3"/>
        </w:numPr>
        <w:ind w:left="0" w:firstLine="567"/>
        <w:rPr>
          <w:rFonts w:ascii="Times New Roman" w:hAnsi="Times New Roman"/>
          <w:sz w:val="28"/>
          <w:szCs w:val="28"/>
        </w:rPr>
      </w:pPr>
      <w:r w:rsidRPr="00512C41">
        <w:rPr>
          <w:rFonts w:ascii="Times New Roman" w:hAnsi="Times New Roman"/>
          <w:sz w:val="28"/>
          <w:szCs w:val="28"/>
        </w:rPr>
        <w:t>Помощнику Главы Апастовского муниципального района Гатиятуллин Б.И.:</w:t>
      </w:r>
    </w:p>
    <w:p w:rsidR="005902AF" w:rsidRPr="00512C41" w:rsidRDefault="005902AF" w:rsidP="00512C41">
      <w:pPr>
        <w:pStyle w:val="a6"/>
        <w:ind w:left="0" w:firstLine="567"/>
        <w:rPr>
          <w:rFonts w:ascii="Times New Roman" w:hAnsi="Times New Roman"/>
          <w:sz w:val="28"/>
          <w:szCs w:val="28"/>
        </w:rPr>
      </w:pPr>
      <w:r w:rsidRPr="00512C41">
        <w:rPr>
          <w:rFonts w:ascii="Times New Roman" w:hAnsi="Times New Roman"/>
          <w:sz w:val="28"/>
          <w:szCs w:val="28"/>
        </w:rPr>
        <w:t xml:space="preserve">- </w:t>
      </w:r>
      <w:r w:rsidR="008A1A0E" w:rsidRPr="00512C41">
        <w:rPr>
          <w:rFonts w:ascii="Times New Roman" w:hAnsi="Times New Roman"/>
          <w:sz w:val="28"/>
          <w:szCs w:val="28"/>
        </w:rPr>
        <w:t>активизировать работу по</w:t>
      </w:r>
      <w:r w:rsidRPr="00512C41">
        <w:rPr>
          <w:rFonts w:ascii="Times New Roman" w:hAnsi="Times New Roman"/>
          <w:sz w:val="28"/>
          <w:szCs w:val="28"/>
        </w:rPr>
        <w:t xml:space="preserve"> информационн</w:t>
      </w:r>
      <w:r w:rsidR="008A1A0E" w:rsidRPr="00512C41">
        <w:rPr>
          <w:rFonts w:ascii="Times New Roman" w:hAnsi="Times New Roman"/>
          <w:sz w:val="28"/>
          <w:szCs w:val="28"/>
        </w:rPr>
        <w:t>ому</w:t>
      </w:r>
      <w:r w:rsidRPr="00512C41">
        <w:rPr>
          <w:rFonts w:ascii="Times New Roman" w:hAnsi="Times New Roman"/>
          <w:sz w:val="28"/>
          <w:szCs w:val="28"/>
        </w:rPr>
        <w:t xml:space="preserve"> обмен</w:t>
      </w:r>
      <w:r w:rsidR="008A1A0E" w:rsidRPr="00512C41">
        <w:rPr>
          <w:rFonts w:ascii="Times New Roman" w:hAnsi="Times New Roman"/>
          <w:sz w:val="28"/>
          <w:szCs w:val="28"/>
        </w:rPr>
        <w:t>у</w:t>
      </w:r>
      <w:r w:rsidRPr="00512C41">
        <w:rPr>
          <w:rFonts w:ascii="Times New Roman" w:hAnsi="Times New Roman"/>
          <w:sz w:val="28"/>
          <w:szCs w:val="28"/>
        </w:rPr>
        <w:t xml:space="preserve"> с СМИ Апастовского района;</w:t>
      </w:r>
    </w:p>
    <w:p w:rsidR="008A1A0E" w:rsidRPr="00512C41" w:rsidRDefault="008A1A0E" w:rsidP="00512C41">
      <w:pPr>
        <w:pStyle w:val="a6"/>
        <w:ind w:left="0" w:firstLine="567"/>
        <w:rPr>
          <w:rFonts w:ascii="Times New Roman" w:hAnsi="Times New Roman"/>
          <w:sz w:val="28"/>
          <w:szCs w:val="28"/>
        </w:rPr>
      </w:pPr>
      <w:r w:rsidRPr="00512C41">
        <w:rPr>
          <w:rFonts w:ascii="Times New Roman" w:hAnsi="Times New Roman"/>
          <w:sz w:val="28"/>
          <w:szCs w:val="28"/>
        </w:rPr>
        <w:t>Срок исполнения: на постоянной основе с ежеквартальным отчетом председателю Комиссии.</w:t>
      </w:r>
    </w:p>
    <w:p w:rsidR="008A1A0E" w:rsidRPr="00512C41" w:rsidRDefault="008A1A0E" w:rsidP="0082561A">
      <w:pPr>
        <w:pStyle w:val="a6"/>
        <w:numPr>
          <w:ilvl w:val="0"/>
          <w:numId w:val="3"/>
        </w:numPr>
        <w:ind w:left="0" w:firstLine="567"/>
        <w:rPr>
          <w:rFonts w:ascii="Times New Roman" w:hAnsi="Times New Roman"/>
          <w:sz w:val="28"/>
          <w:szCs w:val="28"/>
        </w:rPr>
      </w:pPr>
      <w:r w:rsidRPr="00512C41">
        <w:rPr>
          <w:rFonts w:ascii="Times New Roman" w:hAnsi="Times New Roman"/>
          <w:sz w:val="28"/>
          <w:szCs w:val="28"/>
        </w:rPr>
        <w:t>Рекомендовать</w:t>
      </w:r>
      <w:r w:rsidRPr="00512C41">
        <w:t xml:space="preserve"> </w:t>
      </w:r>
      <w:r w:rsidRPr="00512C41">
        <w:rPr>
          <w:rFonts w:ascii="Times New Roman" w:hAnsi="Times New Roman"/>
          <w:sz w:val="28"/>
          <w:szCs w:val="28"/>
        </w:rPr>
        <w:t>директору филиала ОАО «Татмедия», главному редактору районной газеты «Йолдыз» («Звезда») Хилавиевой Г.Г.:</w:t>
      </w:r>
    </w:p>
    <w:p w:rsidR="008A1A0E" w:rsidRPr="00512C41" w:rsidRDefault="008A1A0E" w:rsidP="00512C41">
      <w:pPr>
        <w:pStyle w:val="a6"/>
        <w:ind w:left="0" w:firstLine="567"/>
        <w:rPr>
          <w:rFonts w:ascii="Times New Roman" w:hAnsi="Times New Roman"/>
          <w:sz w:val="28"/>
          <w:szCs w:val="28"/>
        </w:rPr>
      </w:pPr>
      <w:r w:rsidRPr="00512C41">
        <w:rPr>
          <w:rFonts w:ascii="Times New Roman" w:hAnsi="Times New Roman"/>
          <w:sz w:val="28"/>
          <w:szCs w:val="28"/>
        </w:rPr>
        <w:t xml:space="preserve">- </w:t>
      </w:r>
      <w:r w:rsidR="00AF14AF" w:rsidRPr="00512C41">
        <w:rPr>
          <w:rFonts w:ascii="Times New Roman" w:hAnsi="Times New Roman"/>
          <w:sz w:val="28"/>
          <w:szCs w:val="28"/>
        </w:rPr>
        <w:t>а</w:t>
      </w:r>
      <w:r w:rsidRPr="00512C41">
        <w:rPr>
          <w:rFonts w:ascii="Times New Roman" w:hAnsi="Times New Roman"/>
          <w:sz w:val="28"/>
          <w:szCs w:val="28"/>
        </w:rPr>
        <w:t>ктивизировать работу по размещению в СМИ материалов</w:t>
      </w:r>
      <w:r w:rsidR="00AF14AF" w:rsidRPr="00512C41">
        <w:rPr>
          <w:rFonts w:ascii="Times New Roman" w:hAnsi="Times New Roman"/>
          <w:sz w:val="28"/>
          <w:szCs w:val="28"/>
        </w:rPr>
        <w:t>, несущих не отчетный, а агитационно-пропагандистский характер;</w:t>
      </w:r>
    </w:p>
    <w:p w:rsidR="00AF14AF" w:rsidRPr="00512C41" w:rsidRDefault="00AF14AF" w:rsidP="00512C41">
      <w:pPr>
        <w:pStyle w:val="a6"/>
        <w:ind w:left="0" w:firstLine="567"/>
        <w:rPr>
          <w:rFonts w:ascii="Times New Roman" w:hAnsi="Times New Roman"/>
          <w:sz w:val="28"/>
          <w:szCs w:val="28"/>
        </w:rPr>
      </w:pPr>
      <w:r w:rsidRPr="00512C41">
        <w:rPr>
          <w:rFonts w:ascii="Times New Roman" w:hAnsi="Times New Roman"/>
          <w:sz w:val="28"/>
          <w:szCs w:val="28"/>
        </w:rPr>
        <w:t xml:space="preserve">- для получения актуальной информации по проводимым администрацией Апастовского МР мероприятиям мониторить официальный сайт Апастовского МР </w:t>
      </w:r>
      <w:hyperlink r:id="rId8" w:history="1">
        <w:r w:rsidRPr="00512C41">
          <w:rPr>
            <w:rStyle w:val="af1"/>
            <w:rFonts w:ascii="Times New Roman" w:hAnsi="Times New Roman"/>
            <w:sz w:val="28"/>
            <w:szCs w:val="28"/>
          </w:rPr>
          <w:t>https://apastovo.tatarstan.ru/</w:t>
        </w:r>
      </w:hyperlink>
      <w:r w:rsidRPr="00512C41">
        <w:rPr>
          <w:rFonts w:ascii="Times New Roman" w:hAnsi="Times New Roman"/>
          <w:sz w:val="28"/>
          <w:szCs w:val="28"/>
        </w:rPr>
        <w:t>;</w:t>
      </w:r>
    </w:p>
    <w:p w:rsidR="00AF14AF" w:rsidRPr="00512C41" w:rsidRDefault="00AF14AF" w:rsidP="00512C41">
      <w:pPr>
        <w:pStyle w:val="a6"/>
        <w:ind w:left="0" w:firstLine="567"/>
        <w:rPr>
          <w:rFonts w:ascii="Times New Roman" w:hAnsi="Times New Roman"/>
          <w:sz w:val="28"/>
          <w:szCs w:val="28"/>
        </w:rPr>
      </w:pPr>
      <w:r w:rsidRPr="00512C41">
        <w:rPr>
          <w:rFonts w:ascii="Times New Roman" w:hAnsi="Times New Roman"/>
          <w:sz w:val="28"/>
          <w:szCs w:val="28"/>
        </w:rPr>
        <w:t>- рассмотреть возможность участия в специальном конкурсе среди СМИ «Коррупция: взгляд журналиста» в 2022 и последующих годах.</w:t>
      </w:r>
    </w:p>
    <w:p w:rsidR="00AF14AF" w:rsidRPr="00512C41" w:rsidRDefault="00AF14AF" w:rsidP="00512C41">
      <w:pPr>
        <w:pStyle w:val="a6"/>
        <w:ind w:left="0" w:firstLine="567"/>
        <w:rPr>
          <w:rFonts w:ascii="Times New Roman" w:hAnsi="Times New Roman"/>
          <w:sz w:val="28"/>
          <w:szCs w:val="28"/>
        </w:rPr>
      </w:pPr>
      <w:r w:rsidRPr="00512C41">
        <w:rPr>
          <w:rFonts w:ascii="Times New Roman" w:hAnsi="Times New Roman"/>
          <w:sz w:val="28"/>
          <w:szCs w:val="28"/>
        </w:rPr>
        <w:t xml:space="preserve">4) Руководителю аппарата Совета АМР </w:t>
      </w:r>
      <w:r w:rsidR="00D35B63">
        <w:rPr>
          <w:rFonts w:ascii="Times New Roman" w:hAnsi="Times New Roman"/>
          <w:sz w:val="28"/>
          <w:szCs w:val="28"/>
        </w:rPr>
        <w:t>Гильфанову Р.Н.</w:t>
      </w:r>
      <w:r w:rsidRPr="00512C41">
        <w:rPr>
          <w:rFonts w:ascii="Times New Roman" w:hAnsi="Times New Roman"/>
          <w:sz w:val="28"/>
          <w:szCs w:val="28"/>
        </w:rPr>
        <w:t xml:space="preserve"> совместно с заместителем начальника организационного отдела по кадровой работе</w:t>
      </w:r>
      <w:r w:rsidR="00D35B63">
        <w:rPr>
          <w:rFonts w:ascii="Times New Roman" w:hAnsi="Times New Roman"/>
          <w:sz w:val="28"/>
          <w:szCs w:val="28"/>
        </w:rPr>
        <w:br/>
      </w:r>
      <w:r w:rsidRPr="00512C41">
        <w:rPr>
          <w:rFonts w:ascii="Times New Roman" w:hAnsi="Times New Roman"/>
          <w:sz w:val="28"/>
          <w:szCs w:val="28"/>
        </w:rPr>
        <w:t>Николаевой Л.Ф.:</w:t>
      </w:r>
    </w:p>
    <w:p w:rsidR="00AF14AF" w:rsidRPr="00512C41" w:rsidRDefault="00AF14AF" w:rsidP="00512C41">
      <w:pPr>
        <w:pStyle w:val="a6"/>
        <w:ind w:left="0" w:firstLine="567"/>
        <w:rPr>
          <w:rFonts w:ascii="Times New Roman" w:hAnsi="Times New Roman"/>
          <w:sz w:val="28"/>
          <w:szCs w:val="28"/>
        </w:rPr>
      </w:pPr>
      <w:r w:rsidRPr="00512C41">
        <w:rPr>
          <w:rFonts w:ascii="Times New Roman" w:hAnsi="Times New Roman"/>
          <w:sz w:val="28"/>
          <w:szCs w:val="28"/>
        </w:rPr>
        <w:t xml:space="preserve">- </w:t>
      </w:r>
      <w:r w:rsidR="00512C41" w:rsidRPr="00512C41">
        <w:rPr>
          <w:rFonts w:ascii="Times New Roman" w:hAnsi="Times New Roman"/>
          <w:sz w:val="28"/>
          <w:szCs w:val="28"/>
        </w:rPr>
        <w:t>рассмотреть возможность направления служащих на курсы повышения квалификации по вопросам;</w:t>
      </w:r>
    </w:p>
    <w:p w:rsidR="00512C41" w:rsidRPr="00512C41" w:rsidRDefault="00512C41" w:rsidP="00512C41">
      <w:pPr>
        <w:pStyle w:val="a6"/>
        <w:ind w:left="0" w:firstLine="567"/>
        <w:rPr>
          <w:rFonts w:ascii="Times New Roman" w:hAnsi="Times New Roman"/>
          <w:sz w:val="28"/>
          <w:szCs w:val="28"/>
        </w:rPr>
      </w:pPr>
      <w:r w:rsidRPr="00512C41">
        <w:rPr>
          <w:rFonts w:ascii="Times New Roman" w:hAnsi="Times New Roman"/>
          <w:sz w:val="28"/>
          <w:szCs w:val="28"/>
        </w:rPr>
        <w:lastRenderedPageBreak/>
        <w:t>- рассмотреть возможность направления вновь принятых служащих на курсы обучения основам противодействия коррупции</w:t>
      </w:r>
    </w:p>
    <w:p w:rsidR="00512C41" w:rsidRPr="00512C41" w:rsidRDefault="00512C41" w:rsidP="00512C41">
      <w:pPr>
        <w:pStyle w:val="a6"/>
        <w:ind w:left="0" w:firstLine="567"/>
        <w:rPr>
          <w:rFonts w:ascii="Times New Roman" w:hAnsi="Times New Roman"/>
          <w:sz w:val="28"/>
          <w:szCs w:val="28"/>
        </w:rPr>
      </w:pPr>
      <w:r w:rsidRPr="00512C41">
        <w:rPr>
          <w:rFonts w:ascii="Times New Roman" w:hAnsi="Times New Roman"/>
          <w:sz w:val="28"/>
          <w:szCs w:val="28"/>
        </w:rPr>
        <w:t>Срок исполнения: при планировании обучающих мероприятий на 202</w:t>
      </w:r>
      <w:r w:rsidR="00D35B63">
        <w:rPr>
          <w:rFonts w:ascii="Times New Roman" w:hAnsi="Times New Roman"/>
          <w:sz w:val="28"/>
          <w:szCs w:val="28"/>
        </w:rPr>
        <w:t>3</w:t>
      </w:r>
      <w:r w:rsidRPr="00512C41">
        <w:rPr>
          <w:rFonts w:ascii="Times New Roman" w:hAnsi="Times New Roman"/>
          <w:sz w:val="28"/>
          <w:szCs w:val="28"/>
        </w:rPr>
        <w:t xml:space="preserve"> год.</w:t>
      </w:r>
    </w:p>
    <w:p w:rsidR="008A1A0E" w:rsidRPr="00512C41" w:rsidRDefault="008A1A0E" w:rsidP="00512C41">
      <w:pPr>
        <w:pStyle w:val="a6"/>
        <w:ind w:left="0" w:firstLine="567"/>
        <w:rPr>
          <w:sz w:val="28"/>
          <w:szCs w:val="28"/>
        </w:rPr>
      </w:pPr>
    </w:p>
    <w:p w:rsidR="00E81EED" w:rsidRPr="00512C41" w:rsidRDefault="00E81EED" w:rsidP="00512C41">
      <w:pPr>
        <w:ind w:firstLine="567"/>
        <w:jc w:val="both"/>
        <w:rPr>
          <w:sz w:val="28"/>
          <w:szCs w:val="28"/>
        </w:rPr>
      </w:pPr>
      <w:r w:rsidRPr="00512C41">
        <w:rPr>
          <w:sz w:val="28"/>
          <w:szCs w:val="28"/>
        </w:rPr>
        <w:t xml:space="preserve">По шестому вопросу дня </w:t>
      </w:r>
      <w:r w:rsidR="00512C41" w:rsidRPr="00512C41">
        <w:rPr>
          <w:sz w:val="28"/>
          <w:szCs w:val="28"/>
        </w:rPr>
        <w:t xml:space="preserve">«О плане работы комиссии по координации работы по противодействию коррупции в Апастовском муниципальном районе на 2022 год.» </w:t>
      </w:r>
      <w:r w:rsidRPr="00512C41">
        <w:rPr>
          <w:sz w:val="28"/>
          <w:szCs w:val="28"/>
        </w:rPr>
        <w:t xml:space="preserve">выступил </w:t>
      </w:r>
      <w:r w:rsidR="00512C41" w:rsidRPr="00512C41">
        <w:rPr>
          <w:sz w:val="28"/>
          <w:szCs w:val="28"/>
        </w:rPr>
        <w:t xml:space="preserve">помощник Главы Апастовского муниципального района </w:t>
      </w:r>
      <w:r w:rsidR="00512C41" w:rsidRPr="00512C41">
        <w:rPr>
          <w:sz w:val="28"/>
          <w:szCs w:val="28"/>
        </w:rPr>
        <w:br/>
        <w:t>Гатиятуллин Б.И.</w:t>
      </w:r>
    </w:p>
    <w:p w:rsidR="00E81EED" w:rsidRPr="00512C41" w:rsidRDefault="00E81EED" w:rsidP="00512C41">
      <w:pPr>
        <w:ind w:firstLine="567"/>
        <w:jc w:val="both"/>
        <w:rPr>
          <w:sz w:val="28"/>
          <w:szCs w:val="28"/>
        </w:rPr>
      </w:pPr>
      <w:r w:rsidRPr="00512C41">
        <w:rPr>
          <w:sz w:val="28"/>
          <w:szCs w:val="28"/>
        </w:rPr>
        <w:t>Комиссия по координации работы по противодействию коррупции в Апастовском муниципальном районе Р Е Ш И ЛА:</w:t>
      </w:r>
    </w:p>
    <w:p w:rsidR="00512C41" w:rsidRPr="00512C41" w:rsidRDefault="009878E8" w:rsidP="009878E8">
      <w:pPr>
        <w:pStyle w:val="a6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12C41" w:rsidRPr="00512C41">
        <w:rPr>
          <w:rFonts w:ascii="Times New Roman" w:hAnsi="Times New Roman"/>
          <w:sz w:val="28"/>
          <w:szCs w:val="28"/>
        </w:rPr>
        <w:t>Выступление помощника Главы Апастовского муниципального района Гатиятуллин Б.И. принять к сведению;</w:t>
      </w:r>
    </w:p>
    <w:p w:rsidR="00E81EED" w:rsidRPr="00512C41" w:rsidRDefault="009878E8" w:rsidP="00512C41">
      <w:pPr>
        <w:pStyle w:val="a6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</w:t>
      </w:r>
      <w:r w:rsidR="00D35B63">
        <w:rPr>
          <w:rFonts w:ascii="Times New Roman" w:hAnsi="Times New Roman"/>
          <w:sz w:val="28"/>
          <w:szCs w:val="28"/>
        </w:rPr>
        <w:t>твердить</w:t>
      </w:r>
      <w:r w:rsidR="00512C41" w:rsidRPr="00512C41">
        <w:rPr>
          <w:rFonts w:ascii="Times New Roman" w:hAnsi="Times New Roman"/>
          <w:sz w:val="28"/>
          <w:szCs w:val="28"/>
        </w:rPr>
        <w:t xml:space="preserve"> план работы Комиссии по координации работы по противодействию коррупции в Апастовском муниципальном районе на 202</w:t>
      </w:r>
      <w:r w:rsidR="00D35B63">
        <w:rPr>
          <w:rFonts w:ascii="Times New Roman" w:hAnsi="Times New Roman"/>
          <w:sz w:val="28"/>
          <w:szCs w:val="28"/>
        </w:rPr>
        <w:t>3</w:t>
      </w:r>
      <w:r w:rsidR="00512C41" w:rsidRPr="00512C41">
        <w:rPr>
          <w:rFonts w:ascii="Times New Roman" w:hAnsi="Times New Roman"/>
          <w:sz w:val="28"/>
          <w:szCs w:val="28"/>
        </w:rPr>
        <w:t xml:space="preserve"> год и представить членам комиссии на согласование и утверждение.</w:t>
      </w:r>
    </w:p>
    <w:p w:rsidR="00512C41" w:rsidRPr="00512C41" w:rsidRDefault="00512C41" w:rsidP="00512C41">
      <w:pPr>
        <w:pStyle w:val="a6"/>
        <w:ind w:left="0" w:firstLine="567"/>
        <w:rPr>
          <w:rFonts w:ascii="Times New Roman" w:hAnsi="Times New Roman"/>
          <w:sz w:val="28"/>
          <w:szCs w:val="28"/>
        </w:rPr>
      </w:pPr>
    </w:p>
    <w:p w:rsidR="00E81EED" w:rsidRPr="00512C41" w:rsidRDefault="00E81EED" w:rsidP="00E81EED">
      <w:pPr>
        <w:ind w:firstLine="567"/>
        <w:jc w:val="both"/>
        <w:rPr>
          <w:sz w:val="28"/>
          <w:szCs w:val="28"/>
        </w:rPr>
      </w:pPr>
      <w:r w:rsidRPr="00512C41">
        <w:rPr>
          <w:sz w:val="28"/>
          <w:szCs w:val="28"/>
        </w:rPr>
        <w:t>Контроль за исполнением настоящего протокола заседания комиссии по координации работы по противодействию коррупции в Апастовском муниципальном районе возложить на помощника Главы Апастовского муниципального района по вопросам противодействия коррупции Б.И. Гатиятуллина.</w:t>
      </w:r>
    </w:p>
    <w:p w:rsidR="00CD5571" w:rsidRPr="00512C41" w:rsidRDefault="00CD5571" w:rsidP="005626BE">
      <w:pPr>
        <w:ind w:firstLine="567"/>
        <w:rPr>
          <w:sz w:val="28"/>
          <w:szCs w:val="28"/>
        </w:rPr>
      </w:pPr>
    </w:p>
    <w:p w:rsidR="00CD5571" w:rsidRPr="00512C41" w:rsidRDefault="00CD5571" w:rsidP="005626BE">
      <w:pPr>
        <w:ind w:firstLine="567"/>
        <w:rPr>
          <w:sz w:val="28"/>
          <w:szCs w:val="28"/>
        </w:rPr>
      </w:pPr>
    </w:p>
    <w:p w:rsidR="008413EC" w:rsidRPr="002049EF" w:rsidRDefault="00DF6E55" w:rsidP="002F6A5E">
      <w:pPr>
        <w:jc w:val="both"/>
        <w:rPr>
          <w:sz w:val="28"/>
          <w:szCs w:val="28"/>
        </w:rPr>
      </w:pPr>
      <w:r w:rsidRPr="00512C41">
        <w:rPr>
          <w:sz w:val="28"/>
          <w:szCs w:val="28"/>
        </w:rPr>
        <w:t xml:space="preserve">Секретарь </w:t>
      </w:r>
      <w:r w:rsidR="00472034" w:rsidRPr="00512C41">
        <w:rPr>
          <w:sz w:val="28"/>
          <w:szCs w:val="28"/>
        </w:rPr>
        <w:t>Комиссии</w:t>
      </w:r>
      <w:r w:rsidR="00472034" w:rsidRPr="00512C41">
        <w:rPr>
          <w:sz w:val="28"/>
          <w:szCs w:val="28"/>
        </w:rPr>
        <w:tab/>
      </w:r>
      <w:r w:rsidR="00472034" w:rsidRPr="00512C41">
        <w:rPr>
          <w:sz w:val="28"/>
          <w:szCs w:val="28"/>
        </w:rPr>
        <w:tab/>
      </w:r>
      <w:r w:rsidR="00472034" w:rsidRPr="00512C41">
        <w:rPr>
          <w:sz w:val="28"/>
          <w:szCs w:val="28"/>
        </w:rPr>
        <w:tab/>
      </w:r>
      <w:r w:rsidR="00472034" w:rsidRPr="00512C41">
        <w:rPr>
          <w:sz w:val="28"/>
          <w:szCs w:val="28"/>
        </w:rPr>
        <w:tab/>
      </w:r>
      <w:r w:rsidR="00472034" w:rsidRPr="00512C41">
        <w:rPr>
          <w:sz w:val="28"/>
          <w:szCs w:val="28"/>
        </w:rPr>
        <w:tab/>
      </w:r>
      <w:r w:rsidR="00472034" w:rsidRPr="00512C41">
        <w:rPr>
          <w:sz w:val="28"/>
          <w:szCs w:val="28"/>
        </w:rPr>
        <w:tab/>
      </w:r>
      <w:r w:rsidR="002F6A5E" w:rsidRPr="00512C41">
        <w:rPr>
          <w:sz w:val="28"/>
          <w:szCs w:val="28"/>
          <w:lang w:val="en-US"/>
        </w:rPr>
        <w:tab/>
      </w:r>
      <w:r w:rsidR="00472034" w:rsidRPr="00512C41">
        <w:rPr>
          <w:sz w:val="28"/>
          <w:szCs w:val="28"/>
        </w:rPr>
        <w:tab/>
        <w:t>Б.И. Гатиятуллин</w:t>
      </w:r>
    </w:p>
    <w:sectPr w:rsidR="008413EC" w:rsidRPr="002049EF" w:rsidSect="002F6A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8F2" w:rsidRDefault="003038F2" w:rsidP="006C1055">
      <w:r>
        <w:separator/>
      </w:r>
    </w:p>
  </w:endnote>
  <w:endnote w:type="continuationSeparator" w:id="0">
    <w:p w:rsidR="003038F2" w:rsidRDefault="003038F2" w:rsidP="006C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8F2" w:rsidRDefault="003038F2" w:rsidP="006C1055">
      <w:r>
        <w:separator/>
      </w:r>
    </w:p>
  </w:footnote>
  <w:footnote w:type="continuationSeparator" w:id="0">
    <w:p w:rsidR="003038F2" w:rsidRDefault="003038F2" w:rsidP="006C1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729A6"/>
    <w:multiLevelType w:val="hybridMultilevel"/>
    <w:tmpl w:val="E31EB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4535F"/>
    <w:multiLevelType w:val="hybridMultilevel"/>
    <w:tmpl w:val="94F0229C"/>
    <w:lvl w:ilvl="0" w:tplc="950EAA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183BF4"/>
    <w:multiLevelType w:val="hybridMultilevel"/>
    <w:tmpl w:val="7264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B46B8"/>
    <w:multiLevelType w:val="hybridMultilevel"/>
    <w:tmpl w:val="3D844386"/>
    <w:lvl w:ilvl="0" w:tplc="A18015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DE6A58"/>
    <w:multiLevelType w:val="hybridMultilevel"/>
    <w:tmpl w:val="70260162"/>
    <w:lvl w:ilvl="0" w:tplc="CD5CDC06">
      <w:start w:val="1"/>
      <w:numFmt w:val="decimal"/>
      <w:lvlText w:val="%1)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CE"/>
    <w:rsid w:val="000010FB"/>
    <w:rsid w:val="0000208D"/>
    <w:rsid w:val="0000706C"/>
    <w:rsid w:val="00014AD8"/>
    <w:rsid w:val="00014B02"/>
    <w:rsid w:val="00014BCE"/>
    <w:rsid w:val="00016B2A"/>
    <w:rsid w:val="0002091B"/>
    <w:rsid w:val="00021EB5"/>
    <w:rsid w:val="000234DE"/>
    <w:rsid w:val="00024F80"/>
    <w:rsid w:val="00031C26"/>
    <w:rsid w:val="00033FD8"/>
    <w:rsid w:val="00034046"/>
    <w:rsid w:val="000371B1"/>
    <w:rsid w:val="00050176"/>
    <w:rsid w:val="000504F9"/>
    <w:rsid w:val="00057C8C"/>
    <w:rsid w:val="00064821"/>
    <w:rsid w:val="00064F86"/>
    <w:rsid w:val="0007018B"/>
    <w:rsid w:val="00070C17"/>
    <w:rsid w:val="00075254"/>
    <w:rsid w:val="00075C1A"/>
    <w:rsid w:val="00081EA4"/>
    <w:rsid w:val="000828C2"/>
    <w:rsid w:val="00090F09"/>
    <w:rsid w:val="000A1295"/>
    <w:rsid w:val="000A1A9C"/>
    <w:rsid w:val="000A6520"/>
    <w:rsid w:val="000B33CF"/>
    <w:rsid w:val="000B3753"/>
    <w:rsid w:val="000B7350"/>
    <w:rsid w:val="000C1167"/>
    <w:rsid w:val="000D3E0A"/>
    <w:rsid w:val="000D6B7B"/>
    <w:rsid w:val="000E3B29"/>
    <w:rsid w:val="000E5A8A"/>
    <w:rsid w:val="000F0084"/>
    <w:rsid w:val="000F484A"/>
    <w:rsid w:val="00101EAF"/>
    <w:rsid w:val="00116833"/>
    <w:rsid w:val="001216C7"/>
    <w:rsid w:val="00124A4E"/>
    <w:rsid w:val="00136042"/>
    <w:rsid w:val="00145F3C"/>
    <w:rsid w:val="00146698"/>
    <w:rsid w:val="00154EDE"/>
    <w:rsid w:val="00156EB8"/>
    <w:rsid w:val="00161BF8"/>
    <w:rsid w:val="00161DCA"/>
    <w:rsid w:val="00164458"/>
    <w:rsid w:val="0016531B"/>
    <w:rsid w:val="001708B6"/>
    <w:rsid w:val="00175978"/>
    <w:rsid w:val="0017783A"/>
    <w:rsid w:val="00181166"/>
    <w:rsid w:val="00181F35"/>
    <w:rsid w:val="00190D1A"/>
    <w:rsid w:val="00191FA5"/>
    <w:rsid w:val="00192BB3"/>
    <w:rsid w:val="001944D9"/>
    <w:rsid w:val="001B2E7D"/>
    <w:rsid w:val="001C311F"/>
    <w:rsid w:val="001C494A"/>
    <w:rsid w:val="001C7B63"/>
    <w:rsid w:val="001D5A2D"/>
    <w:rsid w:val="001E0CED"/>
    <w:rsid w:val="001E67A7"/>
    <w:rsid w:val="001F2C39"/>
    <w:rsid w:val="001F450D"/>
    <w:rsid w:val="001F49D8"/>
    <w:rsid w:val="001F4EF5"/>
    <w:rsid w:val="001F5315"/>
    <w:rsid w:val="0020032E"/>
    <w:rsid w:val="00201AA9"/>
    <w:rsid w:val="002049EF"/>
    <w:rsid w:val="00213F71"/>
    <w:rsid w:val="00220055"/>
    <w:rsid w:val="002203F9"/>
    <w:rsid w:val="00224E42"/>
    <w:rsid w:val="00226000"/>
    <w:rsid w:val="00227B1A"/>
    <w:rsid w:val="00234058"/>
    <w:rsid w:val="00241D49"/>
    <w:rsid w:val="00243614"/>
    <w:rsid w:val="00246F58"/>
    <w:rsid w:val="00271AE0"/>
    <w:rsid w:val="00275FAF"/>
    <w:rsid w:val="002771FA"/>
    <w:rsid w:val="0028432F"/>
    <w:rsid w:val="002870D7"/>
    <w:rsid w:val="002B08B7"/>
    <w:rsid w:val="002C001A"/>
    <w:rsid w:val="002C2916"/>
    <w:rsid w:val="002D0FD9"/>
    <w:rsid w:val="002D22A8"/>
    <w:rsid w:val="002D2EED"/>
    <w:rsid w:val="002D43E4"/>
    <w:rsid w:val="002D5C21"/>
    <w:rsid w:val="002E6737"/>
    <w:rsid w:val="002F23D2"/>
    <w:rsid w:val="002F4427"/>
    <w:rsid w:val="002F6A5E"/>
    <w:rsid w:val="003038F2"/>
    <w:rsid w:val="00305154"/>
    <w:rsid w:val="003056F4"/>
    <w:rsid w:val="003114D4"/>
    <w:rsid w:val="00316E77"/>
    <w:rsid w:val="003171F7"/>
    <w:rsid w:val="003250E8"/>
    <w:rsid w:val="00332784"/>
    <w:rsid w:val="003348FD"/>
    <w:rsid w:val="00341F63"/>
    <w:rsid w:val="003445DA"/>
    <w:rsid w:val="003570EE"/>
    <w:rsid w:val="003645EE"/>
    <w:rsid w:val="003667D1"/>
    <w:rsid w:val="00392835"/>
    <w:rsid w:val="00393CBC"/>
    <w:rsid w:val="003B1A56"/>
    <w:rsid w:val="003B2B91"/>
    <w:rsid w:val="003B311B"/>
    <w:rsid w:val="003B4AD0"/>
    <w:rsid w:val="003C4074"/>
    <w:rsid w:val="003C672B"/>
    <w:rsid w:val="003D04F2"/>
    <w:rsid w:val="003D0EFD"/>
    <w:rsid w:val="003D322E"/>
    <w:rsid w:val="003E49C6"/>
    <w:rsid w:val="003E6300"/>
    <w:rsid w:val="003F14F3"/>
    <w:rsid w:val="00405D9F"/>
    <w:rsid w:val="00411BCC"/>
    <w:rsid w:val="0042215A"/>
    <w:rsid w:val="00422648"/>
    <w:rsid w:val="00424AF9"/>
    <w:rsid w:val="0043011D"/>
    <w:rsid w:val="00433F20"/>
    <w:rsid w:val="00440B16"/>
    <w:rsid w:val="00441CD6"/>
    <w:rsid w:val="00443E6E"/>
    <w:rsid w:val="00443F8A"/>
    <w:rsid w:val="004503D0"/>
    <w:rsid w:val="004503F8"/>
    <w:rsid w:val="004567FB"/>
    <w:rsid w:val="00457574"/>
    <w:rsid w:val="00462DB8"/>
    <w:rsid w:val="00472034"/>
    <w:rsid w:val="00473821"/>
    <w:rsid w:val="00473938"/>
    <w:rsid w:val="00480A22"/>
    <w:rsid w:val="00481720"/>
    <w:rsid w:val="00487441"/>
    <w:rsid w:val="004875A0"/>
    <w:rsid w:val="004A08A6"/>
    <w:rsid w:val="004B0FCD"/>
    <w:rsid w:val="004C0824"/>
    <w:rsid w:val="004C7C3D"/>
    <w:rsid w:val="004E23F7"/>
    <w:rsid w:val="004E2A4D"/>
    <w:rsid w:val="004E3303"/>
    <w:rsid w:val="004E61B3"/>
    <w:rsid w:val="004F4993"/>
    <w:rsid w:val="00507666"/>
    <w:rsid w:val="0051123C"/>
    <w:rsid w:val="00512C41"/>
    <w:rsid w:val="00513C05"/>
    <w:rsid w:val="00514659"/>
    <w:rsid w:val="00523F4D"/>
    <w:rsid w:val="00526B8F"/>
    <w:rsid w:val="00526EBB"/>
    <w:rsid w:val="00527019"/>
    <w:rsid w:val="00532E05"/>
    <w:rsid w:val="005350B2"/>
    <w:rsid w:val="005425B9"/>
    <w:rsid w:val="00543681"/>
    <w:rsid w:val="00552214"/>
    <w:rsid w:val="005529B3"/>
    <w:rsid w:val="00555E1C"/>
    <w:rsid w:val="00556F77"/>
    <w:rsid w:val="00561776"/>
    <w:rsid w:val="005626BE"/>
    <w:rsid w:val="00565876"/>
    <w:rsid w:val="00573758"/>
    <w:rsid w:val="00584479"/>
    <w:rsid w:val="005869C6"/>
    <w:rsid w:val="005902AF"/>
    <w:rsid w:val="00593A17"/>
    <w:rsid w:val="005A2C4A"/>
    <w:rsid w:val="005A64BA"/>
    <w:rsid w:val="005B0C40"/>
    <w:rsid w:val="005B21D8"/>
    <w:rsid w:val="005B23B1"/>
    <w:rsid w:val="005B3FE7"/>
    <w:rsid w:val="005B6314"/>
    <w:rsid w:val="005B665A"/>
    <w:rsid w:val="005D0E46"/>
    <w:rsid w:val="005D273C"/>
    <w:rsid w:val="005D7F90"/>
    <w:rsid w:val="005E1731"/>
    <w:rsid w:val="005E55EA"/>
    <w:rsid w:val="005F1AB6"/>
    <w:rsid w:val="005F6F23"/>
    <w:rsid w:val="006007EC"/>
    <w:rsid w:val="00600B83"/>
    <w:rsid w:val="0061631F"/>
    <w:rsid w:val="00624E5D"/>
    <w:rsid w:val="00626530"/>
    <w:rsid w:val="00631A18"/>
    <w:rsid w:val="00632BCC"/>
    <w:rsid w:val="00637F36"/>
    <w:rsid w:val="00644A3C"/>
    <w:rsid w:val="006463CD"/>
    <w:rsid w:val="006536C1"/>
    <w:rsid w:val="006562D8"/>
    <w:rsid w:val="00671888"/>
    <w:rsid w:val="00673F17"/>
    <w:rsid w:val="0068690E"/>
    <w:rsid w:val="00687344"/>
    <w:rsid w:val="0069372B"/>
    <w:rsid w:val="00694057"/>
    <w:rsid w:val="006A1C85"/>
    <w:rsid w:val="006A1FB3"/>
    <w:rsid w:val="006A20C2"/>
    <w:rsid w:val="006A4D3C"/>
    <w:rsid w:val="006B026D"/>
    <w:rsid w:val="006B319B"/>
    <w:rsid w:val="006B7C9D"/>
    <w:rsid w:val="006C1055"/>
    <w:rsid w:val="006C23ED"/>
    <w:rsid w:val="006C2F4B"/>
    <w:rsid w:val="006D4F5D"/>
    <w:rsid w:val="006D58BF"/>
    <w:rsid w:val="006E1CB3"/>
    <w:rsid w:val="006E3367"/>
    <w:rsid w:val="006F4656"/>
    <w:rsid w:val="00700A96"/>
    <w:rsid w:val="007019CE"/>
    <w:rsid w:val="00701D25"/>
    <w:rsid w:val="0070307C"/>
    <w:rsid w:val="007203F3"/>
    <w:rsid w:val="007216C6"/>
    <w:rsid w:val="0072466E"/>
    <w:rsid w:val="00725247"/>
    <w:rsid w:val="00732F4F"/>
    <w:rsid w:val="00746639"/>
    <w:rsid w:val="0074785C"/>
    <w:rsid w:val="00747CD2"/>
    <w:rsid w:val="00760B82"/>
    <w:rsid w:val="00772274"/>
    <w:rsid w:val="00775442"/>
    <w:rsid w:val="00780909"/>
    <w:rsid w:val="007828E2"/>
    <w:rsid w:val="00791B38"/>
    <w:rsid w:val="007921D9"/>
    <w:rsid w:val="00793C2E"/>
    <w:rsid w:val="00793CD3"/>
    <w:rsid w:val="007957B7"/>
    <w:rsid w:val="007A0E49"/>
    <w:rsid w:val="007A12E7"/>
    <w:rsid w:val="007A5A22"/>
    <w:rsid w:val="007A6CD2"/>
    <w:rsid w:val="007A74FA"/>
    <w:rsid w:val="007B0C24"/>
    <w:rsid w:val="007B37B9"/>
    <w:rsid w:val="007B5601"/>
    <w:rsid w:val="007C45E5"/>
    <w:rsid w:val="007C78BE"/>
    <w:rsid w:val="007D0E57"/>
    <w:rsid w:val="007D33BC"/>
    <w:rsid w:val="007D36F2"/>
    <w:rsid w:val="007D49CD"/>
    <w:rsid w:val="007D7D8E"/>
    <w:rsid w:val="007E3727"/>
    <w:rsid w:val="007E675B"/>
    <w:rsid w:val="007F181C"/>
    <w:rsid w:val="007F54CD"/>
    <w:rsid w:val="00804FAE"/>
    <w:rsid w:val="0082561A"/>
    <w:rsid w:val="008342B0"/>
    <w:rsid w:val="008403CD"/>
    <w:rsid w:val="008413EC"/>
    <w:rsid w:val="008419AE"/>
    <w:rsid w:val="0084429C"/>
    <w:rsid w:val="00852503"/>
    <w:rsid w:val="008557CD"/>
    <w:rsid w:val="008577A9"/>
    <w:rsid w:val="00866975"/>
    <w:rsid w:val="00875F2E"/>
    <w:rsid w:val="00876FE2"/>
    <w:rsid w:val="008837C1"/>
    <w:rsid w:val="00884016"/>
    <w:rsid w:val="008920B2"/>
    <w:rsid w:val="00893927"/>
    <w:rsid w:val="008A1A0E"/>
    <w:rsid w:val="008A75F1"/>
    <w:rsid w:val="008C1597"/>
    <w:rsid w:val="008C3D84"/>
    <w:rsid w:val="008C53B1"/>
    <w:rsid w:val="008D75D7"/>
    <w:rsid w:val="008E48D7"/>
    <w:rsid w:val="008E77D5"/>
    <w:rsid w:val="008F0EAF"/>
    <w:rsid w:val="009054AC"/>
    <w:rsid w:val="009058DE"/>
    <w:rsid w:val="00912B83"/>
    <w:rsid w:val="00912CE4"/>
    <w:rsid w:val="00923D00"/>
    <w:rsid w:val="00925D47"/>
    <w:rsid w:val="0092783D"/>
    <w:rsid w:val="00937F56"/>
    <w:rsid w:val="009465DC"/>
    <w:rsid w:val="0095266E"/>
    <w:rsid w:val="00952DB0"/>
    <w:rsid w:val="00954B41"/>
    <w:rsid w:val="00955368"/>
    <w:rsid w:val="009568FD"/>
    <w:rsid w:val="009663F1"/>
    <w:rsid w:val="00980260"/>
    <w:rsid w:val="009808A2"/>
    <w:rsid w:val="009848B3"/>
    <w:rsid w:val="0098745A"/>
    <w:rsid w:val="009878E8"/>
    <w:rsid w:val="009A6ACD"/>
    <w:rsid w:val="009B3DAE"/>
    <w:rsid w:val="009B5A38"/>
    <w:rsid w:val="009B6ABC"/>
    <w:rsid w:val="009E014F"/>
    <w:rsid w:val="009E237B"/>
    <w:rsid w:val="009E6383"/>
    <w:rsid w:val="009E7C83"/>
    <w:rsid w:val="009E7EB0"/>
    <w:rsid w:val="009F1677"/>
    <w:rsid w:val="00A05847"/>
    <w:rsid w:val="00A0603A"/>
    <w:rsid w:val="00A07CDE"/>
    <w:rsid w:val="00A13A64"/>
    <w:rsid w:val="00A2181A"/>
    <w:rsid w:val="00A23D7D"/>
    <w:rsid w:val="00A24AA8"/>
    <w:rsid w:val="00A30D29"/>
    <w:rsid w:val="00A32E5A"/>
    <w:rsid w:val="00A35711"/>
    <w:rsid w:val="00A37C60"/>
    <w:rsid w:val="00A41432"/>
    <w:rsid w:val="00A46CC7"/>
    <w:rsid w:val="00A517C3"/>
    <w:rsid w:val="00A525F9"/>
    <w:rsid w:val="00A56297"/>
    <w:rsid w:val="00A6550A"/>
    <w:rsid w:val="00A71C3D"/>
    <w:rsid w:val="00A77C21"/>
    <w:rsid w:val="00A80F2F"/>
    <w:rsid w:val="00A82464"/>
    <w:rsid w:val="00A93B9F"/>
    <w:rsid w:val="00A94E07"/>
    <w:rsid w:val="00AA01CB"/>
    <w:rsid w:val="00AA6831"/>
    <w:rsid w:val="00AC106C"/>
    <w:rsid w:val="00AC6DF0"/>
    <w:rsid w:val="00AC7CDF"/>
    <w:rsid w:val="00AD23A9"/>
    <w:rsid w:val="00AD2863"/>
    <w:rsid w:val="00AE0CD2"/>
    <w:rsid w:val="00AE1392"/>
    <w:rsid w:val="00AE3E7E"/>
    <w:rsid w:val="00AE5301"/>
    <w:rsid w:val="00AF0208"/>
    <w:rsid w:val="00AF14AF"/>
    <w:rsid w:val="00B03192"/>
    <w:rsid w:val="00B127EB"/>
    <w:rsid w:val="00B17C8C"/>
    <w:rsid w:val="00B2314E"/>
    <w:rsid w:val="00B45D92"/>
    <w:rsid w:val="00B64BD0"/>
    <w:rsid w:val="00B660A8"/>
    <w:rsid w:val="00B75BD8"/>
    <w:rsid w:val="00B76EE1"/>
    <w:rsid w:val="00B80BEB"/>
    <w:rsid w:val="00B8304C"/>
    <w:rsid w:val="00B8329E"/>
    <w:rsid w:val="00B84DF1"/>
    <w:rsid w:val="00B9501E"/>
    <w:rsid w:val="00BA2A98"/>
    <w:rsid w:val="00BA48AA"/>
    <w:rsid w:val="00BA562F"/>
    <w:rsid w:val="00BA7024"/>
    <w:rsid w:val="00BB1466"/>
    <w:rsid w:val="00BB5B49"/>
    <w:rsid w:val="00BC307D"/>
    <w:rsid w:val="00BC34B6"/>
    <w:rsid w:val="00BC4666"/>
    <w:rsid w:val="00BC514B"/>
    <w:rsid w:val="00BC726D"/>
    <w:rsid w:val="00BD0B70"/>
    <w:rsid w:val="00BD31F3"/>
    <w:rsid w:val="00BD56F7"/>
    <w:rsid w:val="00BE448D"/>
    <w:rsid w:val="00BF7F92"/>
    <w:rsid w:val="00C12B0C"/>
    <w:rsid w:val="00C2106A"/>
    <w:rsid w:val="00C3560B"/>
    <w:rsid w:val="00C41863"/>
    <w:rsid w:val="00C468E3"/>
    <w:rsid w:val="00C473F8"/>
    <w:rsid w:val="00C51001"/>
    <w:rsid w:val="00C513CE"/>
    <w:rsid w:val="00C5205B"/>
    <w:rsid w:val="00C56C0A"/>
    <w:rsid w:val="00C708AA"/>
    <w:rsid w:val="00C718FD"/>
    <w:rsid w:val="00C821B1"/>
    <w:rsid w:val="00C93F5F"/>
    <w:rsid w:val="00C94796"/>
    <w:rsid w:val="00C95C5D"/>
    <w:rsid w:val="00C964F4"/>
    <w:rsid w:val="00CA36B4"/>
    <w:rsid w:val="00CA5169"/>
    <w:rsid w:val="00CB0C47"/>
    <w:rsid w:val="00CB6DE5"/>
    <w:rsid w:val="00CB7FBA"/>
    <w:rsid w:val="00CC1CBA"/>
    <w:rsid w:val="00CD5571"/>
    <w:rsid w:val="00CD7994"/>
    <w:rsid w:val="00CD7BF8"/>
    <w:rsid w:val="00CE08BB"/>
    <w:rsid w:val="00CE7D32"/>
    <w:rsid w:val="00CF0264"/>
    <w:rsid w:val="00D033F3"/>
    <w:rsid w:val="00D066A9"/>
    <w:rsid w:val="00D1241D"/>
    <w:rsid w:val="00D140CA"/>
    <w:rsid w:val="00D14917"/>
    <w:rsid w:val="00D35B63"/>
    <w:rsid w:val="00D3731D"/>
    <w:rsid w:val="00D37617"/>
    <w:rsid w:val="00D4333F"/>
    <w:rsid w:val="00D43F22"/>
    <w:rsid w:val="00D53BA4"/>
    <w:rsid w:val="00D61C8F"/>
    <w:rsid w:val="00D64552"/>
    <w:rsid w:val="00D65C9F"/>
    <w:rsid w:val="00D663F3"/>
    <w:rsid w:val="00D72A56"/>
    <w:rsid w:val="00D874E4"/>
    <w:rsid w:val="00D94E02"/>
    <w:rsid w:val="00DA1401"/>
    <w:rsid w:val="00DA1CBF"/>
    <w:rsid w:val="00DA55E5"/>
    <w:rsid w:val="00DA6C04"/>
    <w:rsid w:val="00DB6F74"/>
    <w:rsid w:val="00DC41B6"/>
    <w:rsid w:val="00DC4243"/>
    <w:rsid w:val="00DC72BB"/>
    <w:rsid w:val="00DD0C22"/>
    <w:rsid w:val="00DD79D6"/>
    <w:rsid w:val="00DE3FEA"/>
    <w:rsid w:val="00DE61B9"/>
    <w:rsid w:val="00DF6E55"/>
    <w:rsid w:val="00E0146F"/>
    <w:rsid w:val="00E1065A"/>
    <w:rsid w:val="00E26E40"/>
    <w:rsid w:val="00E310D9"/>
    <w:rsid w:val="00E37340"/>
    <w:rsid w:val="00E411FF"/>
    <w:rsid w:val="00E454BE"/>
    <w:rsid w:val="00E476BA"/>
    <w:rsid w:val="00E60BF1"/>
    <w:rsid w:val="00E64C0D"/>
    <w:rsid w:val="00E66FBC"/>
    <w:rsid w:val="00E73844"/>
    <w:rsid w:val="00E739F4"/>
    <w:rsid w:val="00E761C3"/>
    <w:rsid w:val="00E77453"/>
    <w:rsid w:val="00E778C0"/>
    <w:rsid w:val="00E81EED"/>
    <w:rsid w:val="00E8714D"/>
    <w:rsid w:val="00E9058B"/>
    <w:rsid w:val="00E94AB8"/>
    <w:rsid w:val="00E9708A"/>
    <w:rsid w:val="00EA6E29"/>
    <w:rsid w:val="00EB3620"/>
    <w:rsid w:val="00EB6BBD"/>
    <w:rsid w:val="00EC2AC4"/>
    <w:rsid w:val="00EC3887"/>
    <w:rsid w:val="00EC485C"/>
    <w:rsid w:val="00EC7A3A"/>
    <w:rsid w:val="00ED066B"/>
    <w:rsid w:val="00ED3926"/>
    <w:rsid w:val="00EE2E39"/>
    <w:rsid w:val="00EE5617"/>
    <w:rsid w:val="00EE7D03"/>
    <w:rsid w:val="00EF0DAA"/>
    <w:rsid w:val="00F039FA"/>
    <w:rsid w:val="00F04212"/>
    <w:rsid w:val="00F1561F"/>
    <w:rsid w:val="00F17DFB"/>
    <w:rsid w:val="00F2052E"/>
    <w:rsid w:val="00F268F4"/>
    <w:rsid w:val="00F27D03"/>
    <w:rsid w:val="00F3063C"/>
    <w:rsid w:val="00F32BCF"/>
    <w:rsid w:val="00F34C70"/>
    <w:rsid w:val="00F3646D"/>
    <w:rsid w:val="00F472C0"/>
    <w:rsid w:val="00F5237C"/>
    <w:rsid w:val="00F54CB5"/>
    <w:rsid w:val="00F613DA"/>
    <w:rsid w:val="00F67994"/>
    <w:rsid w:val="00F717CF"/>
    <w:rsid w:val="00F72EE2"/>
    <w:rsid w:val="00F763A3"/>
    <w:rsid w:val="00F8192A"/>
    <w:rsid w:val="00F860A2"/>
    <w:rsid w:val="00F94BC6"/>
    <w:rsid w:val="00FC77F8"/>
    <w:rsid w:val="00FD21C7"/>
    <w:rsid w:val="00FE7E25"/>
    <w:rsid w:val="00FF0719"/>
    <w:rsid w:val="00FF1CDF"/>
    <w:rsid w:val="00FF508C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855AFD-D6BE-473D-864B-1A270E0C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ED"/>
    <w:rPr>
      <w:sz w:val="24"/>
      <w:szCs w:val="24"/>
    </w:rPr>
  </w:style>
  <w:style w:type="paragraph" w:styleId="1">
    <w:name w:val="heading 1"/>
    <w:basedOn w:val="a"/>
    <w:next w:val="a"/>
    <w:qFormat/>
    <w:rsid w:val="00C473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C473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473F8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Normal (Web)"/>
    <w:basedOn w:val="a"/>
    <w:rsid w:val="00BC4666"/>
    <w:rPr>
      <w:rFonts w:ascii="Tahoma" w:hAnsi="Tahoma" w:cs="Tahoma"/>
      <w:color w:val="000000"/>
      <w:sz w:val="21"/>
      <w:szCs w:val="21"/>
    </w:rPr>
  </w:style>
  <w:style w:type="table" w:styleId="a4">
    <w:name w:val="Table Grid"/>
    <w:basedOn w:val="a1"/>
    <w:uiPriority w:val="59"/>
    <w:rsid w:val="00720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0020tablechar">
    <w:name w:val="normal_0020table__char"/>
    <w:basedOn w:val="a0"/>
    <w:rsid w:val="00600B83"/>
  </w:style>
  <w:style w:type="paragraph" w:styleId="a5">
    <w:name w:val="Body Text Indent"/>
    <w:basedOn w:val="a"/>
    <w:rsid w:val="00B64BD0"/>
    <w:pPr>
      <w:ind w:firstLine="600"/>
    </w:pPr>
    <w:rPr>
      <w:noProof/>
      <w:sz w:val="28"/>
    </w:rPr>
  </w:style>
  <w:style w:type="paragraph" w:styleId="a6">
    <w:name w:val="List Paragraph"/>
    <w:basedOn w:val="a"/>
    <w:uiPriority w:val="34"/>
    <w:qFormat/>
    <w:rsid w:val="00B64BD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26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268F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5876"/>
    <w:rPr>
      <w:rFonts w:eastAsia="Calibri"/>
      <w:sz w:val="28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6C10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C1055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C10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C1055"/>
    <w:rPr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DA140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A1401"/>
    <w:rPr>
      <w:sz w:val="24"/>
      <w:szCs w:val="24"/>
    </w:rPr>
  </w:style>
  <w:style w:type="paragraph" w:customStyle="1" w:styleId="af0">
    <w:name w:val="Знак Знак Знак Знак Знак Знак Знак"/>
    <w:basedOn w:val="a"/>
    <w:rsid w:val="00DA140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4"/>
    <w:uiPriority w:val="59"/>
    <w:rsid w:val="00AE3E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AF1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tovo.tatarsta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8AED0-4995-4DA5-B797-C772490F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 заседании антикоррупционной комиссии 2 апреля 2008 года всем членам рабочей группы был роздан план работы антикоррупционной комиссии района</vt:lpstr>
    </vt:vector>
  </TitlesOfParts>
  <Company>Dnsoft</Company>
  <LinksUpToDate>false</LinksUpToDate>
  <CharactersWithSpaces>13910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 заседании антикоррупционной комиссии 2 апреля 2008 года всем членам рабочей группы был роздан план работы антикоррупционной комиссии района</dc:title>
  <dc:creator>Роза</dc:creator>
  <cp:lastModifiedBy>Булат Гатиятуллин</cp:lastModifiedBy>
  <cp:revision>2</cp:revision>
  <cp:lastPrinted>2021-12-13T13:52:00Z</cp:lastPrinted>
  <dcterms:created xsi:type="dcterms:W3CDTF">2023-02-07T07:54:00Z</dcterms:created>
  <dcterms:modified xsi:type="dcterms:W3CDTF">2023-02-07T07:54:00Z</dcterms:modified>
</cp:coreProperties>
</file>